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70" w:rsidRDefault="000B2D70" w:rsidP="000B2D70">
      <w:pPr>
        <w:pStyle w:val="Header"/>
      </w:pPr>
      <w:bookmarkStart w:id="0" w:name="_GoBack"/>
      <w:bookmarkEnd w:id="0"/>
      <w:r>
        <w:t>Marosvölgyi Bonifác és az igazságosság             Készítette Kovács Mária                     Szakköri foglalkozás</w:t>
      </w:r>
    </w:p>
    <w:p w:rsidR="00D701BC" w:rsidRDefault="00D701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2126"/>
      </w:tblGrid>
      <w:tr w:rsidR="00D14E19" w:rsidTr="005D6645">
        <w:tc>
          <w:tcPr>
            <w:tcW w:w="8330" w:type="dxa"/>
          </w:tcPr>
          <w:p w:rsidR="00456DE6" w:rsidRPr="00B01355" w:rsidRDefault="00D701BC" w:rsidP="00B01355">
            <w:pPr>
              <w:jc w:val="center"/>
              <w:rPr>
                <w:b/>
              </w:rPr>
            </w:pPr>
            <w:r w:rsidRPr="00B01355">
              <w:rPr>
                <w:b/>
              </w:rPr>
              <w:t>Foglalkozás</w:t>
            </w:r>
            <w:r w:rsidR="00456DE6" w:rsidRPr="00B01355">
              <w:rPr>
                <w:b/>
              </w:rPr>
              <w:t xml:space="preserve"> menete</w:t>
            </w:r>
          </w:p>
        </w:tc>
        <w:tc>
          <w:tcPr>
            <w:tcW w:w="2126" w:type="dxa"/>
          </w:tcPr>
          <w:p w:rsidR="00456DE6" w:rsidRPr="00B01355" w:rsidRDefault="00456DE6" w:rsidP="00B01355">
            <w:pPr>
              <w:jc w:val="center"/>
              <w:rPr>
                <w:b/>
              </w:rPr>
            </w:pPr>
            <w:r w:rsidRPr="00B01355">
              <w:rPr>
                <w:b/>
              </w:rPr>
              <w:t>Megjegyzés</w:t>
            </w:r>
          </w:p>
        </w:tc>
      </w:tr>
      <w:tr w:rsidR="00D14E19" w:rsidTr="005D6645">
        <w:tc>
          <w:tcPr>
            <w:tcW w:w="8330" w:type="dxa"/>
          </w:tcPr>
          <w:p w:rsidR="00D701BC" w:rsidRDefault="005527ED">
            <w:r>
              <w:t>1. A mai foglalkozáson mindenkinek hoztam egy kártyát. Ha ügyesen rendezitek a kártyái</w:t>
            </w:r>
            <w:r w:rsidR="00D701BC">
              <w:t xml:space="preserve"> </w:t>
            </w:r>
          </w:p>
          <w:p w:rsidR="00456DE6" w:rsidRDefault="00D701BC">
            <w:r>
              <w:t xml:space="preserve">    </w:t>
            </w:r>
            <w:r w:rsidR="005527ED">
              <w:t>tokat, a Szitakötő egyik meséjének első mondatát kapjátok.</w:t>
            </w:r>
          </w:p>
          <w:p w:rsidR="005527ED" w:rsidRDefault="005527ED"/>
          <w:p w:rsidR="005D6645" w:rsidRDefault="00D701BC">
            <w:pPr>
              <w:rPr>
                <w:rFonts w:cs="Helvetica"/>
                <w:b/>
                <w:color w:val="000000"/>
                <w:sz w:val="28"/>
                <w:szCs w:val="18"/>
              </w:rPr>
            </w:pP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  <w:r w:rsidR="005527ED" w:rsidRPr="00D701BC">
              <w:rPr>
                <w:rFonts w:cs="Helvetica"/>
                <w:b/>
                <w:color w:val="000000"/>
                <w:sz w:val="28"/>
                <w:szCs w:val="18"/>
              </w:rPr>
              <w:t>Marosvölgyi Bonifác / sehogy sem / értette, / miért nem /bújhat</w:t>
            </w:r>
            <w:r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</w:p>
          <w:p w:rsidR="00D701BC" w:rsidRDefault="005527ED" w:rsidP="005D6645">
            <w:pPr>
              <w:ind w:right="811"/>
              <w:rPr>
                <w:rFonts w:cs="Helvetica"/>
                <w:b/>
                <w:color w:val="000000"/>
                <w:sz w:val="28"/>
                <w:szCs w:val="18"/>
              </w:rPr>
            </w:pP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 </w:t>
            </w:r>
            <w:r w:rsidR="00D701BC" w:rsidRPr="00D701BC"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abba </w:t>
            </w:r>
            <w:r w:rsidR="00D701BC"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/ 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a szép, </w:t>
            </w:r>
            <w:r w:rsidR="00D701BC" w:rsidRPr="00D701BC"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fényes, tükröző felületű </w:t>
            </w:r>
            <w:r w:rsidR="00D701BC" w:rsidRPr="00D701BC"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>dobozba,</w:t>
            </w:r>
            <w:r w:rsidR="00D701BC" w:rsidRPr="00D701BC"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 amiben</w:t>
            </w:r>
            <w:r w:rsidR="00D701BC" w:rsidRPr="00D701BC"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</w:p>
          <w:p w:rsidR="005527ED" w:rsidRPr="00D701BC" w:rsidRDefault="00D701BC">
            <w:pPr>
              <w:rPr>
                <w:b/>
              </w:rPr>
            </w:pPr>
            <w:r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 </w:t>
            </w:r>
            <w:r w:rsidR="005527ED" w:rsidRPr="00D701BC">
              <w:rPr>
                <w:rFonts w:cs="Helvetica"/>
                <w:b/>
                <w:color w:val="000000"/>
                <w:sz w:val="28"/>
                <w:szCs w:val="18"/>
              </w:rPr>
              <w:t>izgalmas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 /</w:t>
            </w:r>
            <w:r w:rsidR="005527ED" w:rsidRPr="00D701BC">
              <w:rPr>
                <w:rFonts w:cs="Helvetica"/>
                <w:b/>
                <w:color w:val="000000"/>
                <w:sz w:val="28"/>
                <w:szCs w:val="18"/>
              </w:rPr>
              <w:t xml:space="preserve"> zörgés 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  <w:r w:rsidR="005527ED" w:rsidRPr="00D701BC">
              <w:rPr>
                <w:rFonts w:cs="Helvetica"/>
                <w:b/>
                <w:color w:val="000000"/>
                <w:sz w:val="28"/>
                <w:szCs w:val="18"/>
              </w:rPr>
              <w:t>lakik.</w:t>
            </w:r>
            <w:r w:rsidRPr="00D701BC">
              <w:rPr>
                <w:rFonts w:cs="Helvetica"/>
                <w:b/>
                <w:color w:val="000000"/>
                <w:sz w:val="28"/>
                <w:szCs w:val="18"/>
              </w:rPr>
              <w:t>/</w:t>
            </w:r>
          </w:p>
        </w:tc>
        <w:tc>
          <w:tcPr>
            <w:tcW w:w="2126" w:type="dxa"/>
          </w:tcPr>
          <w:p w:rsidR="00456DE6" w:rsidRDefault="00D701BC" w:rsidP="00D701BC">
            <w:pPr>
              <w:jc w:val="left"/>
            </w:pPr>
            <w:r>
              <w:t xml:space="preserve">Annyi részre vágom a mondatot, ahány gyerek van. </w:t>
            </w:r>
          </w:p>
          <w:p w:rsidR="00D701BC" w:rsidRDefault="00D701BC" w:rsidP="00D701BC">
            <w:pPr>
              <w:jc w:val="left"/>
            </w:pPr>
          </w:p>
          <w:p w:rsidR="00D701BC" w:rsidRDefault="00D701BC" w:rsidP="00D701BC">
            <w:pPr>
              <w:jc w:val="left"/>
            </w:pPr>
            <w:r>
              <w:t>A szavakat a táblán rendezhetik, így mindenki láthatja.</w:t>
            </w:r>
          </w:p>
        </w:tc>
      </w:tr>
      <w:tr w:rsidR="00D14E19" w:rsidTr="005D6645">
        <w:tc>
          <w:tcPr>
            <w:tcW w:w="8330" w:type="dxa"/>
          </w:tcPr>
          <w:p w:rsidR="00D701BC" w:rsidRDefault="00D701BC">
            <w:r>
              <w:t>2. Keressétek ki a mesét!</w:t>
            </w:r>
            <w:r w:rsidR="00AF1BA8">
              <w:t>/5.o./</w:t>
            </w:r>
            <w:r w:rsidR="005D6645">
              <w:t xml:space="preserve"> </w:t>
            </w:r>
            <w:r>
              <w:t>Kép és a cím alapján miről szólhat a mese?</w:t>
            </w:r>
          </w:p>
          <w:p w:rsidR="00B01355" w:rsidRDefault="00B01355"/>
        </w:tc>
        <w:tc>
          <w:tcPr>
            <w:tcW w:w="2126" w:type="dxa"/>
          </w:tcPr>
          <w:p w:rsidR="00456DE6" w:rsidRDefault="00456DE6"/>
        </w:tc>
      </w:tr>
      <w:tr w:rsidR="00D14E19" w:rsidTr="005D6645">
        <w:tc>
          <w:tcPr>
            <w:tcW w:w="8330" w:type="dxa"/>
          </w:tcPr>
          <w:p w:rsidR="00456DE6" w:rsidRDefault="00D701BC">
            <w:r>
              <w:t>3. Mese olvasása</w:t>
            </w:r>
          </w:p>
          <w:p w:rsidR="00B01355" w:rsidRDefault="00B01355"/>
        </w:tc>
        <w:tc>
          <w:tcPr>
            <w:tcW w:w="2126" w:type="dxa"/>
          </w:tcPr>
          <w:p w:rsidR="00456DE6" w:rsidRDefault="00456DE6"/>
        </w:tc>
      </w:tr>
      <w:tr w:rsidR="00D14E19" w:rsidTr="005D6645">
        <w:tc>
          <w:tcPr>
            <w:tcW w:w="8330" w:type="dxa"/>
          </w:tcPr>
          <w:p w:rsidR="00456DE6" w:rsidRDefault="00D701BC">
            <w:r>
              <w:t>4.Ki vagy mi lehetett a mesében? Töltsük ki a táblázatot!</w:t>
            </w:r>
          </w:p>
          <w:p w:rsidR="00AF1BA8" w:rsidRDefault="00AF1BA8"/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3261"/>
            </w:tblGrid>
            <w:tr w:rsidR="00AF1BA8" w:rsidTr="00012171">
              <w:tc>
                <w:tcPr>
                  <w:tcW w:w="4531" w:type="dxa"/>
                </w:tcPr>
                <w:p w:rsidR="00AF1BA8" w:rsidRDefault="00AF1BA8">
                  <w:pPr>
                    <w:rPr>
                      <w:b/>
                      <w:sz w:val="28"/>
                    </w:rPr>
                  </w:pPr>
                  <w:r w:rsidRPr="00B01355">
                    <w:rPr>
                      <w:b/>
                      <w:sz w:val="28"/>
                    </w:rPr>
                    <w:t>Marosvölgyi Bonifác</w:t>
                  </w:r>
                </w:p>
                <w:p w:rsidR="00B01355" w:rsidRPr="00B01355" w:rsidRDefault="00B01355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AF1BA8" w:rsidRDefault="00AF1BA8"/>
              </w:tc>
            </w:tr>
            <w:tr w:rsidR="00AF1BA8" w:rsidTr="00012171">
              <w:tc>
                <w:tcPr>
                  <w:tcW w:w="4531" w:type="dxa"/>
                </w:tcPr>
                <w:p w:rsidR="00AF1BA8" w:rsidRDefault="00AF1BA8">
                  <w:pPr>
                    <w:rPr>
                      <w:b/>
                      <w:sz w:val="28"/>
                    </w:rPr>
                  </w:pPr>
                  <w:r w:rsidRPr="00B01355">
                    <w:rPr>
                      <w:b/>
                      <w:sz w:val="28"/>
                    </w:rPr>
                    <w:t>Dagobert</w:t>
                  </w:r>
                </w:p>
                <w:p w:rsidR="00B01355" w:rsidRPr="00B01355" w:rsidRDefault="00B01355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AF1BA8" w:rsidRDefault="00AF1BA8"/>
              </w:tc>
            </w:tr>
            <w:tr w:rsidR="00AF1BA8" w:rsidTr="00012171">
              <w:tc>
                <w:tcPr>
                  <w:tcW w:w="4531" w:type="dxa"/>
                </w:tcPr>
                <w:p w:rsidR="00AF1BA8" w:rsidRDefault="00AF1BA8">
                  <w:pPr>
                    <w:rPr>
                      <w:b/>
                      <w:sz w:val="28"/>
                    </w:rPr>
                  </w:pPr>
                  <w:r w:rsidRPr="00B01355">
                    <w:rPr>
                      <w:b/>
                      <w:sz w:val="28"/>
                    </w:rPr>
                    <w:t xml:space="preserve">szép, fényes, </w:t>
                  </w:r>
                  <w:r w:rsidR="005B2CBC" w:rsidRPr="00B01355">
                    <w:rPr>
                      <w:b/>
                      <w:sz w:val="28"/>
                    </w:rPr>
                    <w:t>tükröző felületű doboz</w:t>
                  </w:r>
                </w:p>
                <w:p w:rsidR="00B01355" w:rsidRPr="00B01355" w:rsidRDefault="00B01355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AF1BA8" w:rsidRDefault="00AF1BA8"/>
              </w:tc>
            </w:tr>
            <w:tr w:rsidR="00AF1BA8" w:rsidTr="00012171">
              <w:tc>
                <w:tcPr>
                  <w:tcW w:w="4531" w:type="dxa"/>
                </w:tcPr>
                <w:p w:rsidR="00AF1BA8" w:rsidRDefault="005B2CBC">
                  <w:pPr>
                    <w:rPr>
                      <w:b/>
                      <w:sz w:val="28"/>
                    </w:rPr>
                  </w:pPr>
                  <w:r w:rsidRPr="00B01355">
                    <w:rPr>
                      <w:b/>
                      <w:sz w:val="28"/>
                    </w:rPr>
                    <w:t>kis, fekete, visító mütyür</w:t>
                  </w:r>
                </w:p>
                <w:p w:rsidR="00B01355" w:rsidRPr="00B01355" w:rsidRDefault="00B01355">
                  <w:pPr>
                    <w:rPr>
                      <w:b/>
                      <w:sz w:val="28"/>
                    </w:rPr>
                  </w:pPr>
                </w:p>
              </w:tc>
              <w:tc>
                <w:tcPr>
                  <w:tcW w:w="3261" w:type="dxa"/>
                </w:tcPr>
                <w:p w:rsidR="00AF1BA8" w:rsidRDefault="00AF1BA8"/>
              </w:tc>
            </w:tr>
            <w:tr w:rsidR="00AF1BA8" w:rsidTr="00012171">
              <w:tc>
                <w:tcPr>
                  <w:tcW w:w="4531" w:type="dxa"/>
                </w:tcPr>
                <w:p w:rsidR="00AF1BA8" w:rsidRPr="00B01355" w:rsidRDefault="005B2CBC">
                  <w:pPr>
                    <w:rPr>
                      <w:b/>
                      <w:sz w:val="28"/>
                    </w:rPr>
                  </w:pPr>
                  <w:r w:rsidRPr="00B01355">
                    <w:rPr>
                      <w:b/>
                      <w:sz w:val="28"/>
                    </w:rPr>
                    <w:t>átlátszó henger víz vagy egyéb folyadékkal</w:t>
                  </w:r>
                </w:p>
              </w:tc>
              <w:tc>
                <w:tcPr>
                  <w:tcW w:w="3261" w:type="dxa"/>
                </w:tcPr>
                <w:p w:rsidR="00AF1BA8" w:rsidRDefault="00AF1BA8"/>
              </w:tc>
            </w:tr>
          </w:tbl>
          <w:p w:rsidR="00D701BC" w:rsidRDefault="00D701BC"/>
          <w:p w:rsidR="00B01355" w:rsidRDefault="00B01355"/>
        </w:tc>
        <w:tc>
          <w:tcPr>
            <w:tcW w:w="2126" w:type="dxa"/>
          </w:tcPr>
          <w:p w:rsidR="00456DE6" w:rsidRDefault="00456DE6"/>
        </w:tc>
      </w:tr>
      <w:tr w:rsidR="00D14E19" w:rsidTr="005D6645">
        <w:tc>
          <w:tcPr>
            <w:tcW w:w="8330" w:type="dxa"/>
          </w:tcPr>
          <w:p w:rsidR="005B2CBC" w:rsidRDefault="005B2CBC" w:rsidP="00D14E19">
            <w:pPr>
              <w:tabs>
                <w:tab w:val="left" w:leader="underscore" w:pos="6804"/>
              </w:tabs>
            </w:pPr>
            <w:r>
              <w:t>5.Hogyan mondanád másképpen? Szómagyarázat</w:t>
            </w:r>
          </w:p>
          <w:p w:rsidR="00D14E19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kedve szottyant</w:t>
            </w:r>
            <w:r w:rsidR="00D14E19" w:rsidRPr="00B01355">
              <w:rPr>
                <w:b/>
                <w:sz w:val="28"/>
              </w:rPr>
              <w:t xml:space="preserve">                                                                                                    </w:t>
            </w:r>
          </w:p>
          <w:p w:rsidR="005B2CBC" w:rsidRPr="00B01355" w:rsidRDefault="005B2CBC" w:rsidP="005D6645">
            <w:pPr>
              <w:tabs>
                <w:tab w:val="left" w:leader="dot" w:pos="6804"/>
              </w:tabs>
              <w:ind w:right="1719"/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rágicsáni</w:t>
            </w:r>
          </w:p>
          <w:p w:rsidR="005D6645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muris</w:t>
            </w:r>
          </w:p>
          <w:p w:rsidR="005B2CBC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lötty</w:t>
            </w:r>
          </w:p>
          <w:p w:rsidR="005B2CBC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mütyür</w:t>
            </w:r>
          </w:p>
          <w:p w:rsidR="005B2CBC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ügetett</w:t>
            </w:r>
          </w:p>
          <w:p w:rsidR="005B2CBC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loholt</w:t>
            </w:r>
          </w:p>
          <w:p w:rsidR="005B2CBC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arénázni kezdett</w:t>
            </w:r>
          </w:p>
          <w:p w:rsidR="005B2CBC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abban a minutumban</w:t>
            </w:r>
          </w:p>
          <w:p w:rsidR="005B2CBC" w:rsidRPr="00B01355" w:rsidRDefault="005B2CBC" w:rsidP="005D6645">
            <w:pPr>
              <w:tabs>
                <w:tab w:val="left" w:leader="dot" w:pos="6804"/>
              </w:tabs>
              <w:rPr>
                <w:b/>
                <w:sz w:val="28"/>
              </w:rPr>
            </w:pPr>
            <w:r w:rsidRPr="00B01355">
              <w:rPr>
                <w:b/>
                <w:sz w:val="28"/>
              </w:rPr>
              <w:t>ripakodott</w:t>
            </w:r>
          </w:p>
          <w:p w:rsidR="005D6645" w:rsidRDefault="005D6645" w:rsidP="00D14E19">
            <w:pPr>
              <w:tabs>
                <w:tab w:val="left" w:leader="underscore" w:pos="6804"/>
              </w:tabs>
            </w:pPr>
          </w:p>
        </w:tc>
        <w:tc>
          <w:tcPr>
            <w:tcW w:w="2126" w:type="dxa"/>
          </w:tcPr>
          <w:p w:rsidR="00456DE6" w:rsidRDefault="00B01355" w:rsidP="00D14E19">
            <w:pPr>
              <w:tabs>
                <w:tab w:val="left" w:leader="underscore" w:pos="6804"/>
              </w:tabs>
            </w:pPr>
            <w:r>
              <w:t>Értelmezési kéziszótár vagy internet segítségével, ha szükséges</w:t>
            </w:r>
          </w:p>
        </w:tc>
      </w:tr>
      <w:tr w:rsidR="005D6645" w:rsidTr="005D6645">
        <w:tc>
          <w:tcPr>
            <w:tcW w:w="8330" w:type="dxa"/>
          </w:tcPr>
          <w:p w:rsidR="005D6645" w:rsidRDefault="005D6645" w:rsidP="00D14E19">
            <w:pPr>
              <w:tabs>
                <w:tab w:val="left" w:leader="underscore" w:pos="6804"/>
              </w:tabs>
            </w:pPr>
            <w:r>
              <w:t>6. Mi a véleményed? Igazságosan bántak Bonifáccal? Jogos volt a felháborodása? Vitassuk meg! Érvelj!</w:t>
            </w:r>
          </w:p>
          <w:p w:rsidR="00B01355" w:rsidRDefault="00B01355" w:rsidP="00D14E19">
            <w:pPr>
              <w:tabs>
                <w:tab w:val="left" w:leader="underscore" w:pos="6804"/>
              </w:tabs>
            </w:pPr>
          </w:p>
        </w:tc>
        <w:tc>
          <w:tcPr>
            <w:tcW w:w="2126" w:type="dxa"/>
          </w:tcPr>
          <w:p w:rsidR="005D6645" w:rsidRDefault="005D6645" w:rsidP="00D14E19">
            <w:pPr>
              <w:tabs>
                <w:tab w:val="left" w:leader="underscore" w:pos="6804"/>
              </w:tabs>
            </w:pPr>
          </w:p>
        </w:tc>
      </w:tr>
      <w:tr w:rsidR="005D6645" w:rsidTr="005D6645">
        <w:tc>
          <w:tcPr>
            <w:tcW w:w="8330" w:type="dxa"/>
          </w:tcPr>
          <w:p w:rsidR="005D6645" w:rsidRDefault="005D6645" w:rsidP="00D14E19">
            <w:pPr>
              <w:tabs>
                <w:tab w:val="left" w:leader="underscore" w:pos="6804"/>
              </w:tabs>
            </w:pPr>
            <w:r>
              <w:t>7. Játsszátok el a mesét más befejezéssel!</w:t>
            </w:r>
          </w:p>
          <w:p w:rsidR="00B01355" w:rsidRDefault="00B01355" w:rsidP="00D14E19">
            <w:pPr>
              <w:tabs>
                <w:tab w:val="left" w:leader="underscore" w:pos="6804"/>
              </w:tabs>
            </w:pPr>
          </w:p>
        </w:tc>
        <w:tc>
          <w:tcPr>
            <w:tcW w:w="2126" w:type="dxa"/>
          </w:tcPr>
          <w:p w:rsidR="005D6645" w:rsidRDefault="000B2D70" w:rsidP="00D14E19">
            <w:pPr>
              <w:tabs>
                <w:tab w:val="left" w:leader="underscore" w:pos="6804"/>
              </w:tabs>
            </w:pPr>
            <w:r>
              <w:t>csapatokban, néhány perc megbeszélési idővel</w:t>
            </w:r>
          </w:p>
        </w:tc>
      </w:tr>
      <w:tr w:rsidR="00D14E19" w:rsidTr="000B2D70">
        <w:trPr>
          <w:trHeight w:val="1472"/>
        </w:trPr>
        <w:tc>
          <w:tcPr>
            <w:tcW w:w="8330" w:type="dxa"/>
          </w:tcPr>
          <w:p w:rsidR="00456DE6" w:rsidRDefault="005D6645" w:rsidP="00456DE6">
            <w:r>
              <w:lastRenderedPageBreak/>
              <w:t xml:space="preserve">8. </w:t>
            </w:r>
            <w:r w:rsidR="00456DE6">
              <w:t xml:space="preserve"> </w:t>
            </w:r>
            <w:r w:rsidR="00456DE6" w:rsidRPr="008B2A85">
              <w:rPr>
                <w:b/>
              </w:rPr>
              <w:t>Játék</w:t>
            </w:r>
            <w:r w:rsidR="00456DE6">
              <w:t xml:space="preserve"> : Szegény fekete cica</w:t>
            </w:r>
          </w:p>
          <w:p w:rsidR="00456DE6" w:rsidRPr="00B01355" w:rsidRDefault="00456DE6" w:rsidP="00B01355">
            <w:pPr>
              <w:spacing w:before="120"/>
              <w:rPr>
                <w:bCs/>
                <w:color w:val="000000" w:themeColor="text1"/>
              </w:rPr>
            </w:pPr>
            <w:r w:rsidRPr="008B2A85">
              <w:rPr>
                <w:bCs/>
                <w:color w:val="000000" w:themeColor="text1"/>
              </w:rPr>
              <w:t>A játék lényege az, hogy az lesz a fekete cica, aki nem tudja nevetés nélkül kimondani, hogy 'Szegény fekete cica!'. A játékosok körben ülnek. A fekete cica négykézláb megy</w:t>
            </w:r>
            <w:r>
              <w:rPr>
                <w:bCs/>
                <w:color w:val="000000" w:themeColor="text1"/>
              </w:rPr>
              <w:t>, nyávog, és akihez hozzádörgölő</w:t>
            </w:r>
            <w:r w:rsidRPr="008B2A85">
              <w:rPr>
                <w:bCs/>
                <w:color w:val="000000" w:themeColor="text1"/>
              </w:rPr>
              <w:t>dzik, annak háromszor meg kell simogatnia, és háromszor mondania, hogy 'Szegény fekete cica!'.</w:t>
            </w:r>
          </w:p>
        </w:tc>
        <w:tc>
          <w:tcPr>
            <w:tcW w:w="2126" w:type="dxa"/>
          </w:tcPr>
          <w:p w:rsidR="00456DE6" w:rsidRDefault="00456DE6"/>
        </w:tc>
      </w:tr>
      <w:tr w:rsidR="00B01355" w:rsidTr="00B01355">
        <w:trPr>
          <w:trHeight w:val="1095"/>
        </w:trPr>
        <w:tc>
          <w:tcPr>
            <w:tcW w:w="8330" w:type="dxa"/>
          </w:tcPr>
          <w:p w:rsidR="00B01355" w:rsidRDefault="00B01355" w:rsidP="00456DE6">
            <w:r>
              <w:rPr>
                <w:b/>
              </w:rPr>
              <w:t>9.</w:t>
            </w:r>
            <w:r w:rsidRPr="00B17738">
              <w:rPr>
                <w:b/>
                <w:u w:val="single"/>
              </w:rPr>
              <w:t>Házi feladat</w:t>
            </w:r>
            <w:r>
              <w:t>: Töltsétek ki a szókeltő feladatlapot! A szavakat a meséből keressétek ki! Majd gyakoroljátok a mese olvasását és próbáljátok elmondani a tartalmát!</w:t>
            </w:r>
          </w:p>
          <w:p w:rsidR="00B01355" w:rsidRDefault="00DD6ADE" w:rsidP="00456DE6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84455</wp:posOffset>
                  </wp:positionV>
                  <wp:extent cx="3657600" cy="4324350"/>
                  <wp:effectExtent l="19050" t="0" r="0" b="0"/>
                  <wp:wrapNone/>
                  <wp:docPr id="4" name="Kép 5" descr="https://encrypted-tbn0.gstatic.com/images?q=tbn:ANd9GcR3ePAZJxQs64g-WKe_i-OPkWAknVZ1xlKl-oTNK4F2MnIgxM_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3ePAZJxQs64g-WKe_i-OPkWAknVZ1xlKl-oTNK4F2MnIgxM_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3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55" w:rsidRPr="00B01355" w:rsidRDefault="00B01355" w:rsidP="005527ED">
            <w:pPr>
              <w:numPr>
                <w:ilvl w:val="0"/>
                <w:numId w:val="2"/>
              </w:numPr>
              <w:tabs>
                <w:tab w:val="left" w:leader="underscore" w:pos="6804"/>
              </w:tabs>
              <w:ind w:left="0"/>
              <w:jc w:val="left"/>
              <w:rPr>
                <w:b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7"/>
                <w:szCs w:val="27"/>
                <w:lang w:eastAsia="hu-HU"/>
              </w:rPr>
              <w:t>M</w:t>
            </w:r>
          </w:p>
        </w:tc>
        <w:tc>
          <w:tcPr>
            <w:tcW w:w="2126" w:type="dxa"/>
            <w:vMerge w:val="restart"/>
          </w:tcPr>
          <w:p w:rsidR="00B01355" w:rsidRDefault="00B01355"/>
          <w:p w:rsidR="000B2D70" w:rsidRDefault="000B2D70"/>
          <w:p w:rsidR="000B2D70" w:rsidRDefault="000B2D70"/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M</w:t>
            </w:r>
            <w:r w:rsidRPr="00012171">
              <w:rPr>
                <w:color w:val="595959" w:themeColor="text1" w:themeTint="A6"/>
              </w:rPr>
              <w:t>urisak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A</w:t>
            </w:r>
            <w:r w:rsidRPr="00012171">
              <w:rPr>
                <w:color w:val="595959" w:themeColor="text1" w:themeTint="A6"/>
              </w:rPr>
              <w:t>sztalon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R</w:t>
            </w:r>
            <w:r w:rsidRPr="00012171">
              <w:rPr>
                <w:color w:val="595959" w:themeColor="text1" w:themeTint="A6"/>
              </w:rPr>
              <w:t>ágicsálhat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O</w:t>
            </w:r>
            <w:r w:rsidRPr="00012171">
              <w:rPr>
                <w:color w:val="595959" w:themeColor="text1" w:themeTint="A6"/>
              </w:rPr>
              <w:t>kos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S</w:t>
            </w:r>
            <w:r w:rsidRPr="00012171">
              <w:rPr>
                <w:color w:val="595959" w:themeColor="text1" w:themeTint="A6"/>
              </w:rPr>
              <w:t>ehogy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V</w:t>
            </w:r>
            <w:r w:rsidRPr="00012171">
              <w:rPr>
                <w:color w:val="595959" w:themeColor="text1" w:themeTint="A6"/>
              </w:rPr>
              <w:t>íz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Ö</w:t>
            </w:r>
            <w:r w:rsidRPr="00012171">
              <w:rPr>
                <w:color w:val="595959" w:themeColor="text1" w:themeTint="A6"/>
              </w:rPr>
              <w:t>mlött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L</w:t>
            </w:r>
            <w:r w:rsidRPr="00012171">
              <w:rPr>
                <w:color w:val="595959" w:themeColor="text1" w:themeTint="A6"/>
              </w:rPr>
              <w:t>akik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G</w:t>
            </w:r>
            <w:r w:rsidRPr="00012171">
              <w:rPr>
                <w:color w:val="595959" w:themeColor="text1" w:themeTint="A6"/>
              </w:rPr>
              <w:t>yanús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I</w:t>
            </w:r>
            <w:r w:rsidRPr="00012171">
              <w:rPr>
                <w:color w:val="595959" w:themeColor="text1" w:themeTint="A6"/>
              </w:rPr>
              <w:t>smét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B</w:t>
            </w:r>
            <w:r w:rsidRPr="00012171">
              <w:rPr>
                <w:color w:val="595959" w:themeColor="text1" w:themeTint="A6"/>
              </w:rPr>
              <w:t>előle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O</w:t>
            </w:r>
            <w:r w:rsidR="00012171" w:rsidRPr="00012171">
              <w:rPr>
                <w:color w:val="595959" w:themeColor="text1" w:themeTint="A6"/>
              </w:rPr>
              <w:t>lyan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N</w:t>
            </w:r>
            <w:r w:rsidR="00012171" w:rsidRPr="00012171">
              <w:rPr>
                <w:color w:val="595959" w:themeColor="text1" w:themeTint="A6"/>
              </w:rPr>
              <w:t>aponta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I</w:t>
            </w:r>
            <w:r w:rsidR="00012171" w:rsidRPr="00012171">
              <w:rPr>
                <w:color w:val="595959" w:themeColor="text1" w:themeTint="A6"/>
              </w:rPr>
              <w:t>lyen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F</w:t>
            </w:r>
            <w:r w:rsidR="00012171" w:rsidRPr="00012171">
              <w:rPr>
                <w:color w:val="595959" w:themeColor="text1" w:themeTint="A6"/>
              </w:rPr>
              <w:t>olyvást</w:t>
            </w:r>
          </w:p>
          <w:p w:rsidR="000B2D70" w:rsidRPr="00012171" w:rsidRDefault="000B2D70">
            <w:pPr>
              <w:rPr>
                <w:color w:val="595959" w:themeColor="text1" w:themeTint="A6"/>
              </w:rPr>
            </w:pPr>
            <w:r w:rsidRPr="00B17738">
              <w:rPr>
                <w:b/>
                <w:color w:val="595959" w:themeColor="text1" w:themeTint="A6"/>
              </w:rPr>
              <w:t>Á</w:t>
            </w:r>
            <w:r w:rsidR="00012171" w:rsidRPr="00012171">
              <w:rPr>
                <w:color w:val="595959" w:themeColor="text1" w:themeTint="A6"/>
              </w:rPr>
              <w:t>tlátszó</w:t>
            </w:r>
          </w:p>
          <w:p w:rsidR="000B2D70" w:rsidRDefault="000B2D70">
            <w:r w:rsidRPr="00B17738">
              <w:rPr>
                <w:b/>
                <w:color w:val="595959" w:themeColor="text1" w:themeTint="A6"/>
              </w:rPr>
              <w:t>C</w:t>
            </w:r>
            <w:r w:rsidR="00012171" w:rsidRPr="00012171">
              <w:rPr>
                <w:color w:val="595959" w:themeColor="text1" w:themeTint="A6"/>
              </w:rPr>
              <w:t>ica</w:t>
            </w:r>
          </w:p>
        </w:tc>
      </w:tr>
      <w:tr w:rsidR="00B01355" w:rsidTr="00B01355">
        <w:trPr>
          <w:trHeight w:val="270"/>
        </w:trPr>
        <w:tc>
          <w:tcPr>
            <w:tcW w:w="8330" w:type="dxa"/>
          </w:tcPr>
          <w:p w:rsidR="00B01355" w:rsidRPr="00B01355" w:rsidRDefault="00B01355" w:rsidP="005527ED">
            <w:pPr>
              <w:numPr>
                <w:ilvl w:val="0"/>
                <w:numId w:val="2"/>
              </w:numPr>
              <w:tabs>
                <w:tab w:val="left" w:leader="underscore" w:pos="6804"/>
              </w:tabs>
              <w:ind w:left="0"/>
              <w:jc w:val="left"/>
              <w:rPr>
                <w:b/>
                <w:sz w:val="28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A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70"/>
        </w:trPr>
        <w:tc>
          <w:tcPr>
            <w:tcW w:w="8330" w:type="dxa"/>
          </w:tcPr>
          <w:p w:rsidR="00B01355" w:rsidRPr="00B01355" w:rsidRDefault="00B01355" w:rsidP="005527ED">
            <w:pPr>
              <w:numPr>
                <w:ilvl w:val="0"/>
                <w:numId w:val="2"/>
              </w:numPr>
              <w:tabs>
                <w:tab w:val="left" w:leader="underscore" w:pos="6804"/>
              </w:tabs>
              <w:ind w:left="0"/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R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85"/>
        </w:trPr>
        <w:tc>
          <w:tcPr>
            <w:tcW w:w="8330" w:type="dxa"/>
          </w:tcPr>
          <w:p w:rsidR="00B01355" w:rsidRPr="00B01355" w:rsidRDefault="00B01355" w:rsidP="005527ED">
            <w:pPr>
              <w:numPr>
                <w:ilvl w:val="0"/>
                <w:numId w:val="2"/>
              </w:numPr>
              <w:tabs>
                <w:tab w:val="left" w:leader="underscore" w:pos="6804"/>
              </w:tabs>
              <w:ind w:left="0"/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O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40"/>
        </w:trPr>
        <w:tc>
          <w:tcPr>
            <w:tcW w:w="8330" w:type="dxa"/>
          </w:tcPr>
          <w:p w:rsidR="00B01355" w:rsidRPr="00B01355" w:rsidRDefault="00B01355" w:rsidP="005527ED">
            <w:pPr>
              <w:numPr>
                <w:ilvl w:val="0"/>
                <w:numId w:val="2"/>
              </w:numPr>
              <w:tabs>
                <w:tab w:val="left" w:leader="underscore" w:pos="6804"/>
              </w:tabs>
              <w:ind w:left="0"/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S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55"/>
        </w:trPr>
        <w:tc>
          <w:tcPr>
            <w:tcW w:w="8330" w:type="dxa"/>
          </w:tcPr>
          <w:p w:rsidR="00B01355" w:rsidRPr="00B01355" w:rsidRDefault="00B01355" w:rsidP="005527ED">
            <w:pPr>
              <w:numPr>
                <w:ilvl w:val="0"/>
                <w:numId w:val="2"/>
              </w:numPr>
              <w:tabs>
                <w:tab w:val="left" w:leader="underscore" w:pos="6804"/>
              </w:tabs>
              <w:ind w:left="0"/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V</w:t>
            </w:r>
            <w:r w:rsidR="00DD6ADE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 xml:space="preserve">              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85"/>
        </w:trPr>
        <w:tc>
          <w:tcPr>
            <w:tcW w:w="8330" w:type="dxa"/>
          </w:tcPr>
          <w:p w:rsidR="00B01355" w:rsidRPr="00B01355" w:rsidRDefault="00B01355" w:rsidP="005527ED">
            <w:pPr>
              <w:numPr>
                <w:ilvl w:val="0"/>
                <w:numId w:val="2"/>
              </w:numPr>
              <w:tabs>
                <w:tab w:val="left" w:leader="underscore" w:pos="6804"/>
              </w:tabs>
              <w:ind w:left="0"/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Ö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40"/>
        </w:trPr>
        <w:tc>
          <w:tcPr>
            <w:tcW w:w="8330" w:type="dxa"/>
          </w:tcPr>
          <w:p w:rsidR="00B01355" w:rsidRPr="00B01355" w:rsidRDefault="00B01355" w:rsidP="00DD6ADE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L</w:t>
            </w:r>
            <w:r w:rsidR="00DD6ADE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 xml:space="preserve">                      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315"/>
        </w:trPr>
        <w:tc>
          <w:tcPr>
            <w:tcW w:w="8330" w:type="dxa"/>
          </w:tcPr>
          <w:p w:rsidR="00B01355" w:rsidRPr="00B01355" w:rsidRDefault="00B01355" w:rsidP="005527ED">
            <w:pPr>
              <w:numPr>
                <w:ilvl w:val="0"/>
                <w:numId w:val="2"/>
              </w:numPr>
              <w:tabs>
                <w:tab w:val="left" w:leader="underscore" w:pos="6804"/>
              </w:tabs>
              <w:ind w:left="0"/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GY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85"/>
        </w:trPr>
        <w:tc>
          <w:tcPr>
            <w:tcW w:w="8330" w:type="dxa"/>
          </w:tcPr>
          <w:p w:rsidR="00DD6ADE" w:rsidRPr="00DD6ADE" w:rsidRDefault="00B01355" w:rsidP="00DD6ADE">
            <w:pPr>
              <w:numPr>
                <w:ilvl w:val="0"/>
                <w:numId w:val="3"/>
              </w:numPr>
              <w:ind w:left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I</w:t>
            </w:r>
            <w:r w:rsidR="00DD6ADE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 xml:space="preserve">           </w:t>
            </w:r>
          </w:p>
          <w:p w:rsidR="00B01355" w:rsidRPr="00B01355" w:rsidRDefault="00B01355" w:rsidP="005527ED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315"/>
        </w:trPr>
        <w:tc>
          <w:tcPr>
            <w:tcW w:w="8330" w:type="dxa"/>
          </w:tcPr>
          <w:p w:rsidR="00B01355" w:rsidRPr="00B01355" w:rsidRDefault="00B01355" w:rsidP="00456DE6">
            <w:pPr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70"/>
        </w:trPr>
        <w:tc>
          <w:tcPr>
            <w:tcW w:w="8330" w:type="dxa"/>
          </w:tcPr>
          <w:p w:rsidR="00B01355" w:rsidRPr="00B01355" w:rsidRDefault="00B01355" w:rsidP="005527ED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B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70"/>
        </w:trPr>
        <w:tc>
          <w:tcPr>
            <w:tcW w:w="8330" w:type="dxa"/>
          </w:tcPr>
          <w:p w:rsidR="00B01355" w:rsidRPr="00B01355" w:rsidRDefault="00B01355" w:rsidP="005527ED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O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315"/>
        </w:trPr>
        <w:tc>
          <w:tcPr>
            <w:tcW w:w="8330" w:type="dxa"/>
          </w:tcPr>
          <w:p w:rsidR="00B01355" w:rsidRPr="00B01355" w:rsidRDefault="00B01355" w:rsidP="005527ED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N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300"/>
        </w:trPr>
        <w:tc>
          <w:tcPr>
            <w:tcW w:w="8330" w:type="dxa"/>
          </w:tcPr>
          <w:p w:rsidR="00B01355" w:rsidRPr="00B01355" w:rsidRDefault="00B01355" w:rsidP="005527ED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I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300"/>
        </w:trPr>
        <w:tc>
          <w:tcPr>
            <w:tcW w:w="8330" w:type="dxa"/>
          </w:tcPr>
          <w:p w:rsidR="00B01355" w:rsidRPr="00B01355" w:rsidRDefault="00B01355" w:rsidP="005527ED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F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225"/>
        </w:trPr>
        <w:tc>
          <w:tcPr>
            <w:tcW w:w="8330" w:type="dxa"/>
          </w:tcPr>
          <w:p w:rsidR="00B01355" w:rsidRPr="00B01355" w:rsidRDefault="00B01355" w:rsidP="005527ED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Á</w:t>
            </w:r>
          </w:p>
        </w:tc>
        <w:tc>
          <w:tcPr>
            <w:tcW w:w="2126" w:type="dxa"/>
            <w:vMerge/>
          </w:tcPr>
          <w:p w:rsidR="00B01355" w:rsidRDefault="00B01355"/>
        </w:tc>
      </w:tr>
      <w:tr w:rsidR="00B01355" w:rsidTr="00B01355">
        <w:trPr>
          <w:trHeight w:val="315"/>
        </w:trPr>
        <w:tc>
          <w:tcPr>
            <w:tcW w:w="8330" w:type="dxa"/>
          </w:tcPr>
          <w:p w:rsidR="00B01355" w:rsidRPr="00B01355" w:rsidRDefault="00B01355" w:rsidP="005527ED">
            <w:pPr>
              <w:tabs>
                <w:tab w:val="left" w:leader="underscore" w:pos="6804"/>
              </w:tabs>
              <w:jc w:val="left"/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</w:pPr>
            <w:r w:rsidRPr="00B01355">
              <w:rPr>
                <w:rFonts w:ascii="Arial" w:eastAsia="Times New Roman" w:hAnsi="Arial" w:cs="Arial"/>
                <w:b/>
                <w:color w:val="222222"/>
                <w:sz w:val="28"/>
                <w:szCs w:val="27"/>
                <w:lang w:eastAsia="hu-HU"/>
              </w:rPr>
              <w:t>C</w:t>
            </w:r>
          </w:p>
        </w:tc>
        <w:tc>
          <w:tcPr>
            <w:tcW w:w="2126" w:type="dxa"/>
            <w:vMerge/>
          </w:tcPr>
          <w:p w:rsidR="00B01355" w:rsidRDefault="00B01355"/>
        </w:tc>
      </w:tr>
    </w:tbl>
    <w:p w:rsidR="005D6645" w:rsidRDefault="005D6645"/>
    <w:p w:rsidR="008B2A85" w:rsidRDefault="008B2A85" w:rsidP="008B2A85">
      <w:pPr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</w:t>
      </w:r>
    </w:p>
    <w:p w:rsidR="008B2A85" w:rsidRPr="008B2A85" w:rsidRDefault="008B2A85">
      <w:pPr>
        <w:rPr>
          <w:color w:val="000000" w:themeColor="text1"/>
        </w:rPr>
      </w:pPr>
    </w:p>
    <w:sectPr w:rsidR="008B2A85" w:rsidRPr="008B2A85" w:rsidSect="008B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BC" w:rsidRDefault="00D701BC" w:rsidP="00D701BC">
      <w:r>
        <w:separator/>
      </w:r>
    </w:p>
  </w:endnote>
  <w:endnote w:type="continuationSeparator" w:id="0">
    <w:p w:rsidR="00D701BC" w:rsidRDefault="00D701BC" w:rsidP="00D7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BC" w:rsidRDefault="00D701BC" w:rsidP="00D701BC">
      <w:r>
        <w:separator/>
      </w:r>
    </w:p>
  </w:footnote>
  <w:footnote w:type="continuationSeparator" w:id="0">
    <w:p w:rsidR="00D701BC" w:rsidRDefault="00D701BC" w:rsidP="00D7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F81"/>
    <w:multiLevelType w:val="multilevel"/>
    <w:tmpl w:val="09EC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10E4F"/>
    <w:multiLevelType w:val="multilevel"/>
    <w:tmpl w:val="4268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E7B57"/>
    <w:multiLevelType w:val="multilevel"/>
    <w:tmpl w:val="72F6C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85"/>
    <w:rsid w:val="00012171"/>
    <w:rsid w:val="00070FA6"/>
    <w:rsid w:val="000B2D70"/>
    <w:rsid w:val="000D4831"/>
    <w:rsid w:val="001A0B6E"/>
    <w:rsid w:val="001D2665"/>
    <w:rsid w:val="002C1E35"/>
    <w:rsid w:val="00456DE6"/>
    <w:rsid w:val="00481CD8"/>
    <w:rsid w:val="005527ED"/>
    <w:rsid w:val="00576605"/>
    <w:rsid w:val="005B2CBC"/>
    <w:rsid w:val="005D6645"/>
    <w:rsid w:val="00601E73"/>
    <w:rsid w:val="00614EE8"/>
    <w:rsid w:val="007A1FED"/>
    <w:rsid w:val="007B757F"/>
    <w:rsid w:val="007F461E"/>
    <w:rsid w:val="008B2A85"/>
    <w:rsid w:val="00907DAC"/>
    <w:rsid w:val="00994E2F"/>
    <w:rsid w:val="00AA076D"/>
    <w:rsid w:val="00AE5C72"/>
    <w:rsid w:val="00AF1BA8"/>
    <w:rsid w:val="00B01355"/>
    <w:rsid w:val="00B106F9"/>
    <w:rsid w:val="00B17738"/>
    <w:rsid w:val="00B430C7"/>
    <w:rsid w:val="00B76C5B"/>
    <w:rsid w:val="00C01237"/>
    <w:rsid w:val="00C526F9"/>
    <w:rsid w:val="00C67772"/>
    <w:rsid w:val="00CB7B09"/>
    <w:rsid w:val="00D14E19"/>
    <w:rsid w:val="00D701BC"/>
    <w:rsid w:val="00DD6ADE"/>
    <w:rsid w:val="00DF5E54"/>
    <w:rsid w:val="00E132DC"/>
    <w:rsid w:val="00E40332"/>
    <w:rsid w:val="00EE6FD4"/>
    <w:rsid w:val="00F27993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BC"/>
  </w:style>
  <w:style w:type="paragraph" w:styleId="Footer">
    <w:name w:val="footer"/>
    <w:basedOn w:val="Normal"/>
    <w:link w:val="FooterChar"/>
    <w:uiPriority w:val="99"/>
    <w:semiHidden/>
    <w:unhideWhenUsed/>
    <w:rsid w:val="00D701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1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BC"/>
  </w:style>
  <w:style w:type="paragraph" w:styleId="Footer">
    <w:name w:val="footer"/>
    <w:basedOn w:val="Normal"/>
    <w:link w:val="FooterChar"/>
    <w:uiPriority w:val="99"/>
    <w:semiHidden/>
    <w:unhideWhenUsed/>
    <w:rsid w:val="00D701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8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14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2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4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95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0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8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498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1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53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9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87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8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145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8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65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32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oogle.hu/url?sa=i&amp;rct=j&amp;q=&amp;esrc=s&amp;frm=1&amp;source=images&amp;cd=&amp;cad=rja&amp;uact=8&amp;ved=0CAcQjRw&amp;url=http://www.rajzokvilaga.hu/index.php?option=com_wrapper&amp;view=wrapper&amp;Itemid=108&amp;ei=xHRSVLCPFIW3PMuDgbgC&amp;bvm=bv.78597519,d.bGQ&amp;psig=AFQjCNHZxiSdm9GrqR2VfUoGFQ7kFifrxw&amp;ust=1414776376690527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6C42-26EA-3747-8E40-C0B0099E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2014-11-10T10:03:00Z</dcterms:created>
  <dcterms:modified xsi:type="dcterms:W3CDTF">2014-11-10T10:03:00Z</dcterms:modified>
</cp:coreProperties>
</file>