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86" w:rsidRPr="00BC7701" w:rsidRDefault="00406086" w:rsidP="00406086">
      <w:pPr>
        <w:rPr>
          <w:rFonts w:ascii="Times New Roman" w:hAnsi="Times New Roman"/>
          <w:sz w:val="24"/>
          <w:szCs w:val="24"/>
        </w:rPr>
      </w:pPr>
      <w:r w:rsidRPr="00BC7701">
        <w:rPr>
          <w:rFonts w:ascii="Times New Roman" w:hAnsi="Times New Roman"/>
          <w:b/>
          <w:bCs/>
          <w:sz w:val="24"/>
          <w:szCs w:val="24"/>
        </w:rPr>
        <w:t>Téma</w:t>
      </w:r>
      <w:r w:rsidRPr="00BC7701">
        <w:rPr>
          <w:rFonts w:ascii="Times New Roman" w:hAnsi="Times New Roman"/>
          <w:sz w:val="24"/>
          <w:szCs w:val="24"/>
        </w:rPr>
        <w:t>: A nagy szegedi árvíz</w:t>
      </w:r>
    </w:p>
    <w:p w:rsidR="00406086" w:rsidRPr="00BC7701" w:rsidRDefault="00406086" w:rsidP="00406086">
      <w:pPr>
        <w:rPr>
          <w:rFonts w:ascii="Times New Roman" w:hAnsi="Times New Roman"/>
          <w:sz w:val="24"/>
          <w:szCs w:val="24"/>
        </w:rPr>
      </w:pPr>
      <w:r w:rsidRPr="00BC7701">
        <w:rPr>
          <w:rFonts w:ascii="Times New Roman" w:hAnsi="Times New Roman"/>
          <w:b/>
          <w:bCs/>
          <w:sz w:val="24"/>
          <w:szCs w:val="24"/>
        </w:rPr>
        <w:t>Cél</w:t>
      </w:r>
      <w:r w:rsidRPr="00BC7701">
        <w:rPr>
          <w:rFonts w:ascii="Times New Roman" w:hAnsi="Times New Roman"/>
          <w:sz w:val="24"/>
          <w:szCs w:val="24"/>
        </w:rPr>
        <w:t>: Megismerni a víz pusztító és építő erejét</w:t>
      </w:r>
    </w:p>
    <w:p w:rsidR="00406086" w:rsidRPr="00BC7701" w:rsidRDefault="00406086" w:rsidP="00406086">
      <w:pPr>
        <w:rPr>
          <w:rFonts w:ascii="Times New Roman" w:hAnsi="Times New Roman"/>
          <w:sz w:val="24"/>
          <w:szCs w:val="24"/>
        </w:rPr>
      </w:pPr>
      <w:r w:rsidRPr="00BC7701">
        <w:rPr>
          <w:rFonts w:ascii="Times New Roman" w:hAnsi="Times New Roman"/>
          <w:sz w:val="24"/>
          <w:szCs w:val="24"/>
        </w:rPr>
        <w:t>Helytörténeti szempontból fontos megismerkedni a Tisza 1879. március 12-én kezdődő áradásával és annak következményeivel, s mivel közel a Víz világnapja, tovább gondolva, beszélni kell hasznosságáról, építő tevékenységéről is.</w:t>
      </w:r>
    </w:p>
    <w:p w:rsidR="00406086" w:rsidRPr="00BC7701" w:rsidRDefault="00406086" w:rsidP="00406086">
      <w:pPr>
        <w:rPr>
          <w:rFonts w:ascii="Times New Roman" w:hAnsi="Times New Roman"/>
          <w:sz w:val="24"/>
          <w:szCs w:val="24"/>
        </w:rPr>
      </w:pPr>
      <w:r w:rsidRPr="00BC7701">
        <w:rPr>
          <w:rFonts w:ascii="Times New Roman" w:hAnsi="Times New Roman"/>
          <w:sz w:val="24"/>
          <w:szCs w:val="24"/>
        </w:rPr>
        <w:t>A program részei voltak:</w:t>
      </w:r>
    </w:p>
    <w:p w:rsidR="00406086" w:rsidRPr="00BC7701" w:rsidRDefault="00406086" w:rsidP="00406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7701">
        <w:rPr>
          <w:rFonts w:ascii="Times New Roman" w:hAnsi="Times New Roman"/>
          <w:sz w:val="24"/>
          <w:szCs w:val="24"/>
        </w:rPr>
        <w:t xml:space="preserve">A </w:t>
      </w:r>
      <w:r w:rsidRPr="00BC7701">
        <w:rPr>
          <w:rFonts w:ascii="Times New Roman" w:hAnsi="Times New Roman"/>
          <w:b/>
          <w:bCs/>
          <w:sz w:val="24"/>
          <w:szCs w:val="24"/>
        </w:rPr>
        <w:t>nagy árvíz történetének</w:t>
      </w:r>
      <w:r w:rsidRPr="00BC7701">
        <w:rPr>
          <w:rFonts w:ascii="Times New Roman" w:hAnsi="Times New Roman"/>
          <w:sz w:val="24"/>
          <w:szCs w:val="24"/>
        </w:rPr>
        <w:t xml:space="preserve"> megismerése történelem órán, prezentáció készítése informatika órán (mellékelve)</w:t>
      </w:r>
    </w:p>
    <w:p w:rsidR="00406086" w:rsidRPr="00BC7701" w:rsidRDefault="00406086" w:rsidP="00406086">
      <w:pPr>
        <w:ind w:left="360"/>
        <w:rPr>
          <w:rFonts w:ascii="Times New Roman" w:hAnsi="Times New Roman"/>
          <w:sz w:val="24"/>
          <w:szCs w:val="24"/>
        </w:rPr>
      </w:pPr>
    </w:p>
    <w:p w:rsidR="00406086" w:rsidRPr="00BC7701" w:rsidRDefault="00406086" w:rsidP="00406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7701">
        <w:rPr>
          <w:rFonts w:ascii="Times New Roman" w:hAnsi="Times New Roman"/>
          <w:b/>
          <w:bCs/>
          <w:sz w:val="24"/>
          <w:szCs w:val="24"/>
        </w:rPr>
        <w:t>Magyar órán</w:t>
      </w:r>
      <w:r w:rsidRPr="00BC7701">
        <w:rPr>
          <w:rFonts w:ascii="Times New Roman" w:hAnsi="Times New Roman"/>
          <w:sz w:val="24"/>
          <w:szCs w:val="24"/>
        </w:rPr>
        <w:t xml:space="preserve"> felolvasták a tanulók versszakonként Petőfi Sándor: A Tisza c. versét és elemezték</w:t>
      </w:r>
    </w:p>
    <w:p w:rsidR="00406086" w:rsidRPr="00BC7701" w:rsidRDefault="00406086" w:rsidP="00406086">
      <w:pPr>
        <w:rPr>
          <w:rFonts w:ascii="Times New Roman" w:hAnsi="Times New Roman"/>
          <w:sz w:val="24"/>
          <w:szCs w:val="24"/>
        </w:rPr>
      </w:pPr>
    </w:p>
    <w:p w:rsidR="00406086" w:rsidRDefault="00406086" w:rsidP="00406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7701">
        <w:rPr>
          <w:rFonts w:ascii="Times New Roman" w:hAnsi="Times New Roman"/>
          <w:sz w:val="24"/>
          <w:szCs w:val="24"/>
        </w:rPr>
        <w:t xml:space="preserve">Az iskola </w:t>
      </w:r>
      <w:r w:rsidRPr="00BC7701">
        <w:rPr>
          <w:rFonts w:ascii="Times New Roman" w:hAnsi="Times New Roman"/>
          <w:b/>
          <w:bCs/>
          <w:sz w:val="24"/>
          <w:szCs w:val="24"/>
        </w:rPr>
        <w:t>természetjáró szakkörének</w:t>
      </w:r>
      <w:r w:rsidRPr="00BC7701">
        <w:rPr>
          <w:rFonts w:ascii="Times New Roman" w:hAnsi="Times New Roman"/>
          <w:sz w:val="24"/>
          <w:szCs w:val="24"/>
        </w:rPr>
        <w:t xml:space="preserve"> tagjai részt vettek a nagy árvíz emlékére szervezett városi gyalogtúrán, ahol olyan helyeket kerestek fel, melyek máig őrzik az áradás emlékeit (képek mellékelve)</w:t>
      </w:r>
    </w:p>
    <w:p w:rsidR="00406086" w:rsidRDefault="00406086" w:rsidP="0040608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406086" w:rsidRDefault="00406086" w:rsidP="00406086">
      <w:pPr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2514600" cy="2095500"/>
            <wp:effectExtent l="0" t="0" r="0" b="12700"/>
            <wp:docPr id="1" name="Picture 1" descr="1970518_770434936309446_105905299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70518_770434936309446_1059052997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US"/>
        </w:rPr>
        <w:drawing>
          <wp:inline distT="0" distB="0" distL="0" distR="0">
            <wp:extent cx="2743200" cy="2095500"/>
            <wp:effectExtent l="0" t="0" r="0" b="12700"/>
            <wp:docPr id="2" name="Picture 2" descr="10007054_769876243031982_37968073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7054_769876243031982_37968073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86" w:rsidRDefault="00406086" w:rsidP="00406086">
      <w:pPr>
        <w:spacing w:after="0" w:line="240" w:lineRule="auto"/>
      </w:pPr>
    </w:p>
    <w:p w:rsidR="00406086" w:rsidRPr="00BC7701" w:rsidRDefault="00406086" w:rsidP="00406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086" w:rsidRPr="00BC7701" w:rsidRDefault="00406086" w:rsidP="00406086">
      <w:pPr>
        <w:rPr>
          <w:rFonts w:ascii="Times New Roman" w:hAnsi="Times New Roman"/>
          <w:sz w:val="24"/>
          <w:szCs w:val="24"/>
        </w:rPr>
      </w:pPr>
    </w:p>
    <w:p w:rsidR="00406086" w:rsidRPr="00BC7701" w:rsidRDefault="00406086" w:rsidP="00406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7701">
        <w:rPr>
          <w:rFonts w:ascii="Times New Roman" w:hAnsi="Times New Roman"/>
          <w:sz w:val="24"/>
          <w:szCs w:val="24"/>
        </w:rPr>
        <w:t xml:space="preserve">A </w:t>
      </w:r>
      <w:r w:rsidRPr="00BC7701">
        <w:rPr>
          <w:rFonts w:ascii="Times New Roman" w:hAnsi="Times New Roman"/>
          <w:b/>
          <w:bCs/>
          <w:sz w:val="24"/>
          <w:szCs w:val="24"/>
        </w:rPr>
        <w:t>Víz világnapján</w:t>
      </w:r>
      <w:r w:rsidRPr="00BC7701">
        <w:rPr>
          <w:rFonts w:ascii="Times New Roman" w:hAnsi="Times New Roman"/>
          <w:sz w:val="24"/>
          <w:szCs w:val="24"/>
        </w:rPr>
        <w:t xml:space="preserve"> az egész iskola látogatást tett a közeli, 1904 óta üzemelő, Szent István téri víztoronyba, ahol megismerkedhettek a víztorony történetével, az állandó kiállítás keretében bemutatott szódavíz  készítéssel, láthattak különféle korokból származó szódásüvegeket, kóstolhattak különféle vizeket (ártézi, gyógy, ásvány…), és a torony tetejéről körbenézve megcsodálhatták a várost.</w:t>
      </w:r>
    </w:p>
    <w:p w:rsidR="00406086" w:rsidRPr="00BC7701" w:rsidRDefault="00406086" w:rsidP="00406086">
      <w:pPr>
        <w:rPr>
          <w:rFonts w:ascii="Times New Roman" w:hAnsi="Times New Roman"/>
          <w:sz w:val="24"/>
          <w:szCs w:val="24"/>
        </w:rPr>
      </w:pPr>
    </w:p>
    <w:p w:rsidR="00406086" w:rsidRPr="00BC7701" w:rsidRDefault="00406086" w:rsidP="004060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578100" cy="1638300"/>
            <wp:effectExtent l="0" t="0" r="12700" b="12700"/>
            <wp:docPr id="3" name="Picture 3" descr="270px-V%C3%ADztor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0px-V%C3%ADztoro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70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905000" cy="1435100"/>
            <wp:effectExtent l="0" t="0" r="0" b="12700"/>
            <wp:docPr id="4" name="Picture 4" descr="200px-V%C3%ADztoron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V%C3%ADztorony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86" w:rsidRPr="00BC7701" w:rsidRDefault="00406086" w:rsidP="00406086">
      <w:pPr>
        <w:rPr>
          <w:rFonts w:ascii="Times New Roman" w:hAnsi="Times New Roman"/>
          <w:sz w:val="24"/>
          <w:szCs w:val="24"/>
        </w:rPr>
      </w:pPr>
    </w:p>
    <w:p w:rsidR="00406086" w:rsidRPr="00BC7701" w:rsidRDefault="00406086" w:rsidP="00406086">
      <w:pPr>
        <w:rPr>
          <w:rFonts w:ascii="Times New Roman" w:hAnsi="Times New Roman"/>
          <w:sz w:val="24"/>
          <w:szCs w:val="24"/>
        </w:rPr>
      </w:pPr>
      <w:r w:rsidRPr="00BC7701">
        <w:rPr>
          <w:rFonts w:ascii="Times New Roman" w:hAnsi="Times New Roman"/>
          <w:sz w:val="24"/>
          <w:szCs w:val="24"/>
        </w:rPr>
        <w:t>A víztorony 1905 körül</w:t>
      </w:r>
      <w:r w:rsidRPr="00BC7701">
        <w:rPr>
          <w:rFonts w:ascii="Times New Roman" w:hAnsi="Times New Roman"/>
          <w:sz w:val="24"/>
          <w:szCs w:val="24"/>
        </w:rPr>
        <w:tab/>
      </w:r>
      <w:r w:rsidRPr="00BC7701">
        <w:rPr>
          <w:rFonts w:ascii="Times New Roman" w:hAnsi="Times New Roman"/>
          <w:sz w:val="24"/>
          <w:szCs w:val="24"/>
        </w:rPr>
        <w:tab/>
      </w:r>
      <w:r w:rsidRPr="00BC7701">
        <w:rPr>
          <w:rFonts w:ascii="Times New Roman" w:hAnsi="Times New Roman"/>
          <w:sz w:val="24"/>
          <w:szCs w:val="24"/>
        </w:rPr>
        <w:tab/>
      </w:r>
      <w:r w:rsidRPr="00BC7701">
        <w:rPr>
          <w:rFonts w:ascii="Times New Roman" w:hAnsi="Times New Roman"/>
          <w:sz w:val="24"/>
          <w:szCs w:val="24"/>
        </w:rPr>
        <w:tab/>
        <w:t>a Víztorony 2007-ben</w:t>
      </w:r>
    </w:p>
    <w:p w:rsidR="00CA304A" w:rsidRDefault="00CA304A">
      <w:bookmarkStart w:id="0" w:name="_GoBack"/>
      <w:bookmarkEnd w:id="0"/>
    </w:p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1374"/>
    <w:multiLevelType w:val="hybridMultilevel"/>
    <w:tmpl w:val="B6B4A3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86"/>
    <w:rsid w:val="001E3C61"/>
    <w:rsid w:val="00406086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86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0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86"/>
    <w:rPr>
      <w:rFonts w:ascii="Lucida Grande" w:eastAsia="Calibri" w:hAnsi="Lucida Grande" w:cs="Lucida Grande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86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0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86"/>
    <w:rPr>
      <w:rFonts w:ascii="Lucida Grande" w:eastAsia="Calibri" w:hAnsi="Lucida Grande" w:cs="Lucida Grande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1047</Characters>
  <Application>Microsoft Macintosh Word</Application>
  <DocSecurity>0</DocSecurity>
  <Lines>14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2014-04-15T08:32:00Z</dcterms:created>
  <dcterms:modified xsi:type="dcterms:W3CDTF">2014-04-15T08:33:00Z</dcterms:modified>
</cp:coreProperties>
</file>