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36" w:type="dxa"/>
        <w:tblLayout w:type="fixed"/>
        <w:tblLook w:val="04A0" w:firstRow="1" w:lastRow="0" w:firstColumn="1" w:lastColumn="0" w:noHBand="0" w:noVBand="1"/>
      </w:tblPr>
      <w:tblGrid>
        <w:gridCol w:w="516"/>
        <w:gridCol w:w="425"/>
        <w:gridCol w:w="425"/>
        <w:gridCol w:w="425"/>
        <w:gridCol w:w="516"/>
        <w:gridCol w:w="426"/>
        <w:gridCol w:w="425"/>
        <w:gridCol w:w="425"/>
        <w:gridCol w:w="516"/>
        <w:gridCol w:w="516"/>
        <w:gridCol w:w="425"/>
        <w:gridCol w:w="425"/>
        <w:gridCol w:w="425"/>
        <w:gridCol w:w="284"/>
        <w:gridCol w:w="141"/>
        <w:gridCol w:w="430"/>
        <w:gridCol w:w="425"/>
        <w:gridCol w:w="360"/>
        <w:gridCol w:w="425"/>
        <w:gridCol w:w="425"/>
      </w:tblGrid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F4336" w:rsidRDefault="009F4336">
            <w:r>
              <w:t>1.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9F4336" w:rsidRDefault="009F4336"/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left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left w:val="nil"/>
            </w:tcBorders>
          </w:tcPr>
          <w:p w:rsidR="009F4336" w:rsidRDefault="009F4336">
            <w:r>
              <w:t>2.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</w:tcPr>
          <w:p w:rsidR="009F4336" w:rsidRDefault="009F4336"/>
        </w:tc>
        <w:tc>
          <w:tcPr>
            <w:tcW w:w="430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360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top w:val="nil"/>
              <w:left w:val="nil"/>
            </w:tcBorders>
          </w:tcPr>
          <w:p w:rsidR="009F4336" w:rsidRDefault="009F4336">
            <w:r>
              <w:t>3.</w:t>
            </w:r>
          </w:p>
        </w:tc>
        <w:tc>
          <w:tcPr>
            <w:tcW w:w="425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30" w:type="dxa"/>
            <w:tcBorders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9F4336" w:rsidRDefault="009F4336">
            <w:r>
              <w:t>4.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</w:tcPr>
          <w:p w:rsidR="009F4336" w:rsidRDefault="009F4336"/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9F4336" w:rsidRDefault="009F4336"/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</w:tcBorders>
          </w:tcPr>
          <w:p w:rsidR="009F4336" w:rsidRDefault="009F4336">
            <w:r>
              <w:t>5.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</w:tcPr>
          <w:p w:rsidR="009F4336" w:rsidRDefault="009F4336"/>
        </w:tc>
        <w:tc>
          <w:tcPr>
            <w:tcW w:w="430" w:type="dxa"/>
          </w:tcPr>
          <w:p w:rsidR="009F4336" w:rsidRDefault="009F4336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left w:val="nil"/>
            </w:tcBorders>
          </w:tcPr>
          <w:p w:rsidR="009F4336" w:rsidRDefault="009F4336">
            <w:r>
              <w:t>6.</w:t>
            </w:r>
          </w:p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30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F4336" w:rsidRDefault="009F4336">
            <w:r>
              <w:t>7.</w:t>
            </w:r>
          </w:p>
        </w:tc>
        <w:tc>
          <w:tcPr>
            <w:tcW w:w="425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9F4336" w:rsidRDefault="009F4336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top w:val="nil"/>
              <w:left w:val="nil"/>
            </w:tcBorders>
          </w:tcPr>
          <w:p w:rsidR="009F4336" w:rsidRDefault="009F4336">
            <w:r>
              <w:t>8.</w:t>
            </w:r>
          </w:p>
        </w:tc>
        <w:tc>
          <w:tcPr>
            <w:tcW w:w="425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9F4336" w:rsidRDefault="009F4336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9F4336" w:rsidRDefault="009F4336">
            <w:r>
              <w:t>9.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6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</w:tcPr>
          <w:p w:rsidR="009F4336" w:rsidRDefault="009F4336"/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left w:val="nil"/>
              <w:bottom w:val="nil"/>
            </w:tcBorders>
          </w:tcPr>
          <w:p w:rsidR="009F4336" w:rsidRDefault="009F4336">
            <w:r>
              <w:t>10.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left w:val="nil"/>
            </w:tcBorders>
          </w:tcPr>
          <w:p w:rsidR="009F4336" w:rsidRDefault="009F4336">
            <w:r>
              <w:t>11.</w:t>
            </w:r>
          </w:p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9F4336" w:rsidRDefault="009F4336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D128AE"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9F4336" w:rsidRDefault="009F4336">
            <w:r>
              <w:t>12.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6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516" w:type="dxa"/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284" w:type="dxa"/>
            <w:tcBorders>
              <w:top w:val="nil"/>
              <w:right w:val="nil"/>
            </w:tcBorders>
          </w:tcPr>
          <w:p w:rsidR="009F4336" w:rsidRDefault="009F4336"/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D128A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>
            <w:r>
              <w:t>13.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516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</w:tcPr>
          <w:p w:rsidR="009F4336" w:rsidRDefault="009F4336"/>
        </w:tc>
        <w:tc>
          <w:tcPr>
            <w:tcW w:w="430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360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425" w:type="dxa"/>
            <w:tcBorders>
              <w:top w:val="nil"/>
              <w:right w:val="nil"/>
            </w:tcBorders>
          </w:tcPr>
          <w:p w:rsidR="009F4336" w:rsidRDefault="009F4336"/>
        </w:tc>
      </w:tr>
      <w:tr w:rsidR="009F4336" w:rsidTr="00D128AE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left w:val="nil"/>
              <w:bottom w:val="nil"/>
            </w:tcBorders>
          </w:tcPr>
          <w:p w:rsidR="009F4336" w:rsidRDefault="009F4336">
            <w:r>
              <w:t>14.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</w:tcPr>
          <w:p w:rsidR="009F4336" w:rsidRDefault="009F4336"/>
        </w:tc>
        <w:tc>
          <w:tcPr>
            <w:tcW w:w="430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360" w:type="dxa"/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  <w:tc>
          <w:tcPr>
            <w:tcW w:w="425" w:type="dxa"/>
            <w:tcBorders>
              <w:bottom w:val="single" w:sz="4" w:space="0" w:color="auto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9F4336" w:rsidRDefault="009F4336">
            <w:r>
              <w:t>15.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</w:tcPr>
          <w:p w:rsidR="009F4336" w:rsidRDefault="009F4336"/>
        </w:tc>
        <w:tc>
          <w:tcPr>
            <w:tcW w:w="430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360" w:type="dxa"/>
          </w:tcPr>
          <w:p w:rsidR="009F4336" w:rsidRDefault="009F4336"/>
        </w:tc>
        <w:tc>
          <w:tcPr>
            <w:tcW w:w="425" w:type="dxa"/>
            <w:tcBorders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9F4336" w:rsidRDefault="009F4336"/>
        </w:tc>
      </w:tr>
      <w:tr w:rsidR="009F4336" w:rsidTr="009F433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9F4336" w:rsidRDefault="009F4336">
            <w:r>
              <w:t>16.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9F4336" w:rsidRDefault="009F4336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4336" w:rsidRPr="00C658FF" w:rsidRDefault="009F4336">
            <w:pPr>
              <w:rPr>
                <w:color w:val="FF000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F4336" w:rsidRDefault="009F4336"/>
        </w:tc>
        <w:tc>
          <w:tcPr>
            <w:tcW w:w="425" w:type="dxa"/>
            <w:gridSpan w:val="2"/>
          </w:tcPr>
          <w:p w:rsidR="009F4336" w:rsidRDefault="009F4336"/>
        </w:tc>
        <w:tc>
          <w:tcPr>
            <w:tcW w:w="430" w:type="dxa"/>
          </w:tcPr>
          <w:p w:rsidR="009F4336" w:rsidRDefault="009F4336"/>
        </w:tc>
        <w:tc>
          <w:tcPr>
            <w:tcW w:w="425" w:type="dxa"/>
          </w:tcPr>
          <w:p w:rsidR="009F4336" w:rsidRDefault="009F4336"/>
        </w:tc>
        <w:tc>
          <w:tcPr>
            <w:tcW w:w="360" w:type="dxa"/>
          </w:tcPr>
          <w:p w:rsidR="009F4336" w:rsidRDefault="009F4336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F4336" w:rsidRDefault="009F433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4336" w:rsidRDefault="009F4336"/>
        </w:tc>
      </w:tr>
    </w:tbl>
    <w:p w:rsidR="00066998" w:rsidRDefault="00066998"/>
    <w:p w:rsidR="00534D5F" w:rsidRDefault="00534D5F"/>
    <w:p w:rsidR="00534D5F" w:rsidRDefault="00534D5F" w:rsidP="00534D5F">
      <w:pPr>
        <w:pStyle w:val="ListParagraph"/>
        <w:numPr>
          <w:ilvl w:val="0"/>
          <w:numId w:val="1"/>
        </w:numPr>
      </w:pPr>
      <w:r>
        <w:t>A szem fényérzékeny receptorokat tartalmazó része. Más néven ideghártya.</w:t>
      </w:r>
    </w:p>
    <w:p w:rsidR="00534D5F" w:rsidRDefault="00534D5F" w:rsidP="00534D5F">
      <w:pPr>
        <w:pStyle w:val="ListParagraph"/>
        <w:numPr>
          <w:ilvl w:val="0"/>
          <w:numId w:val="1"/>
        </w:numPr>
      </w:pPr>
      <w:r>
        <w:t>A természetben megtalálható kémiai vegyületek, fontos szerepük van a párválasztásban.</w:t>
      </w:r>
    </w:p>
    <w:p w:rsidR="00534D5F" w:rsidRDefault="00EB6962" w:rsidP="00534D5F">
      <w:pPr>
        <w:pStyle w:val="ListParagraph"/>
        <w:numPr>
          <w:ilvl w:val="0"/>
          <w:numId w:val="1"/>
        </w:numPr>
      </w:pPr>
      <w:r>
        <w:t>Kémiai folyamat, tágabb értelemben véve: oxigénnel való egyesülés.</w:t>
      </w:r>
    </w:p>
    <w:p w:rsidR="00EB6962" w:rsidRDefault="00EB6962" w:rsidP="00534D5F">
      <w:pPr>
        <w:pStyle w:val="ListParagraph"/>
        <w:numPr>
          <w:ilvl w:val="0"/>
          <w:numId w:val="1"/>
        </w:numPr>
      </w:pPr>
      <w:r>
        <w:t>Érzékelési mód, mely a levegőben oldott anyagok észlelését jelenti.</w:t>
      </w:r>
    </w:p>
    <w:p w:rsidR="00EB6962" w:rsidRDefault="00EB6962" w:rsidP="00534D5F">
      <w:pPr>
        <w:pStyle w:val="ListParagraph"/>
        <w:numPr>
          <w:ilvl w:val="0"/>
          <w:numId w:val="1"/>
        </w:numPr>
      </w:pPr>
      <w:r>
        <w:t>Az ízeltlábúak egy csoportja, ahova a szentjánosbogár is tartozik.</w:t>
      </w:r>
    </w:p>
    <w:p w:rsidR="00EB6962" w:rsidRDefault="00EB6962" w:rsidP="00534D5F">
      <w:pPr>
        <w:pStyle w:val="ListParagraph"/>
        <w:numPr>
          <w:ilvl w:val="0"/>
          <w:numId w:val="1"/>
        </w:numPr>
      </w:pPr>
      <w:r>
        <w:t>Szorgosan ásó állat, habár nincs ásója.</w:t>
      </w:r>
    </w:p>
    <w:p w:rsidR="00EB6962" w:rsidRDefault="00EB6962" w:rsidP="00534D5F">
      <w:pPr>
        <w:pStyle w:val="ListParagraph"/>
        <w:numPr>
          <w:ilvl w:val="0"/>
          <w:numId w:val="1"/>
        </w:numPr>
      </w:pPr>
      <w:r>
        <w:t>A hegyek mélyében rejtőző, ember által járható üreg.</w:t>
      </w:r>
    </w:p>
    <w:p w:rsidR="001C6842" w:rsidRDefault="00EB6962" w:rsidP="00534D5F">
      <w:pPr>
        <w:pStyle w:val="ListParagraph"/>
        <w:numPr>
          <w:ilvl w:val="0"/>
          <w:numId w:val="1"/>
        </w:numPr>
      </w:pPr>
      <w:r>
        <w:t>Ultrahangok segítségé</w:t>
      </w:r>
      <w:r w:rsidR="00B87831">
        <w:t>vel tájékozódó éjszakai állat.</w:t>
      </w:r>
    </w:p>
    <w:p w:rsidR="00EB6962" w:rsidRDefault="001C6842" w:rsidP="00534D5F">
      <w:pPr>
        <w:pStyle w:val="ListParagraph"/>
        <w:numPr>
          <w:ilvl w:val="0"/>
          <w:numId w:val="1"/>
        </w:numPr>
      </w:pPr>
      <w:r>
        <w:t>Fellazítja talajt a kertünkben, „mi látjuk őt, de ő nem lát minket”.</w:t>
      </w:r>
    </w:p>
    <w:p w:rsidR="00EB6962" w:rsidRDefault="001C6842" w:rsidP="00534D5F">
      <w:pPr>
        <w:pStyle w:val="ListParagraph"/>
        <w:numPr>
          <w:ilvl w:val="0"/>
          <w:numId w:val="1"/>
        </w:numPr>
      </w:pPr>
      <w:r>
        <w:t>Olyan bunda/toll, mely bele olvad a környezetbe.</w:t>
      </w:r>
    </w:p>
    <w:p w:rsidR="001C6842" w:rsidRDefault="001C6842" w:rsidP="00534D5F">
      <w:pPr>
        <w:pStyle w:val="ListParagraph"/>
        <w:numPr>
          <w:ilvl w:val="0"/>
          <w:numId w:val="1"/>
        </w:numPr>
      </w:pPr>
      <w:r>
        <w:t xml:space="preserve">Neil Armstrong járt </w:t>
      </w:r>
      <w:r w:rsidR="00B87831">
        <w:t xml:space="preserve">itt </w:t>
      </w:r>
      <w:r>
        <w:t>elő</w:t>
      </w:r>
      <w:r w:rsidR="00B87831">
        <w:t>ször</w:t>
      </w:r>
      <w:r>
        <w:t>. Az árapály jelenség okozója.</w:t>
      </w:r>
    </w:p>
    <w:p w:rsidR="001C6842" w:rsidRDefault="001C6842" w:rsidP="00534D5F">
      <w:pPr>
        <w:pStyle w:val="ListParagraph"/>
        <w:numPr>
          <w:ilvl w:val="0"/>
          <w:numId w:val="1"/>
        </w:numPr>
      </w:pPr>
      <w:r>
        <w:t>A-vitamin hiány következtében kialakuló betegség.</w:t>
      </w:r>
    </w:p>
    <w:p w:rsidR="001C6842" w:rsidRDefault="001C6842" w:rsidP="00534D5F">
      <w:pPr>
        <w:pStyle w:val="ListParagraph"/>
        <w:numPr>
          <w:ilvl w:val="0"/>
          <w:numId w:val="1"/>
        </w:numPr>
      </w:pPr>
      <w:r>
        <w:t xml:space="preserve">Közép-Európa leggyakoribb bagolyfaja. </w:t>
      </w:r>
    </w:p>
    <w:p w:rsidR="001C6842" w:rsidRDefault="001C6842" w:rsidP="00534D5F">
      <w:pPr>
        <w:pStyle w:val="ListParagraph"/>
        <w:numPr>
          <w:ilvl w:val="0"/>
          <w:numId w:val="1"/>
        </w:numPr>
      </w:pPr>
      <w:r>
        <w:t xml:space="preserve">Éneke minden fülnek muzsika, </w:t>
      </w:r>
      <w:r w:rsidR="009F4336">
        <w:t>párját eképp csalogatja oda. Sosem ismétli önmagát, így talál párra mihamarább. Nappal megbújik, éjjel énekel, fészkét így sosem árulja el.</w:t>
      </w:r>
    </w:p>
    <w:p w:rsidR="009F4336" w:rsidRDefault="009F4336" w:rsidP="00534D5F">
      <w:pPr>
        <w:pStyle w:val="ListParagraph"/>
        <w:numPr>
          <w:ilvl w:val="0"/>
          <w:numId w:val="1"/>
        </w:numPr>
      </w:pPr>
      <w:r>
        <w:t>Minden gyümölcs tartalmazza.</w:t>
      </w:r>
    </w:p>
    <w:p w:rsidR="009F4336" w:rsidRDefault="009F4336" w:rsidP="00534D5F">
      <w:pPr>
        <w:pStyle w:val="ListParagraph"/>
        <w:numPr>
          <w:ilvl w:val="0"/>
          <w:numId w:val="1"/>
        </w:numPr>
      </w:pPr>
      <w:r>
        <w:t>Saját fénnyel rendelkező égitest.. Az éjszaka „lámpása”.</w:t>
      </w:r>
    </w:p>
    <w:p w:rsidR="009F4336" w:rsidRDefault="009F4336" w:rsidP="009F4336"/>
    <w:p w:rsidR="009F4336" w:rsidRDefault="009F4336" w:rsidP="009F4336"/>
    <w:p w:rsidR="009F4336" w:rsidRDefault="009F4336" w:rsidP="009F4336"/>
    <w:p w:rsidR="009F4336" w:rsidRDefault="009F4336" w:rsidP="009F4336"/>
    <w:p w:rsidR="009F4336" w:rsidRDefault="009F4336" w:rsidP="009F4336"/>
    <w:p w:rsidR="009F4336" w:rsidRDefault="009F4336" w:rsidP="009F4336"/>
    <w:p w:rsidR="009F4336" w:rsidRDefault="009F4336" w:rsidP="009F4336"/>
    <w:p w:rsidR="009F4336" w:rsidRDefault="009F4336" w:rsidP="009F4336"/>
    <w:p w:rsidR="009F4336" w:rsidRDefault="009F4336" w:rsidP="009F4336"/>
    <w:p w:rsidR="009F4336" w:rsidRDefault="009F4336" w:rsidP="009F4336"/>
    <w:p w:rsidR="009F4336" w:rsidRDefault="009F4336" w:rsidP="009F4336"/>
    <w:tbl>
      <w:tblPr>
        <w:tblStyle w:val="TableGrid"/>
        <w:tblW w:w="8380" w:type="dxa"/>
        <w:tblInd w:w="1136" w:type="dxa"/>
        <w:tblLayout w:type="fixed"/>
        <w:tblLook w:val="04A0" w:firstRow="1" w:lastRow="0" w:firstColumn="1" w:lastColumn="0" w:noHBand="0" w:noVBand="1"/>
      </w:tblPr>
      <w:tblGrid>
        <w:gridCol w:w="532"/>
        <w:gridCol w:w="425"/>
        <w:gridCol w:w="409"/>
        <w:gridCol w:w="425"/>
        <w:gridCol w:w="516"/>
        <w:gridCol w:w="426"/>
        <w:gridCol w:w="425"/>
        <w:gridCol w:w="425"/>
        <w:gridCol w:w="516"/>
        <w:gridCol w:w="516"/>
        <w:gridCol w:w="425"/>
        <w:gridCol w:w="425"/>
        <w:gridCol w:w="425"/>
        <w:gridCol w:w="284"/>
        <w:gridCol w:w="141"/>
        <w:gridCol w:w="430"/>
        <w:gridCol w:w="425"/>
        <w:gridCol w:w="360"/>
        <w:gridCol w:w="425"/>
        <w:gridCol w:w="425"/>
      </w:tblGrid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128AE" w:rsidRDefault="00D128AE" w:rsidP="00640BB9">
            <w:r>
              <w:t>1.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R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E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T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N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A</w:t>
            </w: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D128AE" w:rsidRDefault="00D128AE" w:rsidP="00640BB9"/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left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left w:val="nil"/>
            </w:tcBorders>
          </w:tcPr>
          <w:p w:rsidR="00D128AE" w:rsidRDefault="00D128AE" w:rsidP="00640BB9">
            <w:r>
              <w:t>2.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F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E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R</w:t>
            </w:r>
          </w:p>
        </w:tc>
        <w:tc>
          <w:tcPr>
            <w:tcW w:w="425" w:type="dxa"/>
            <w:gridSpan w:val="2"/>
          </w:tcPr>
          <w:p w:rsidR="00D128AE" w:rsidRDefault="00D128AE" w:rsidP="00640BB9">
            <w:r>
              <w:t>O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top w:val="nil"/>
              <w:left w:val="nil"/>
            </w:tcBorders>
          </w:tcPr>
          <w:p w:rsidR="00D128AE" w:rsidRDefault="00D128AE" w:rsidP="00640BB9">
            <w:r>
              <w:t>3.</w:t>
            </w:r>
          </w:p>
        </w:tc>
        <w:tc>
          <w:tcPr>
            <w:tcW w:w="425" w:type="dxa"/>
          </w:tcPr>
          <w:p w:rsidR="00D128AE" w:rsidRDefault="00D128AE" w:rsidP="00640BB9">
            <w:r>
              <w:t>O</w:t>
            </w:r>
          </w:p>
        </w:tc>
        <w:tc>
          <w:tcPr>
            <w:tcW w:w="425" w:type="dxa"/>
          </w:tcPr>
          <w:p w:rsidR="00D128AE" w:rsidRDefault="00D128AE" w:rsidP="00640BB9">
            <w:r>
              <w:t>X</w:t>
            </w:r>
          </w:p>
        </w:tc>
        <w:tc>
          <w:tcPr>
            <w:tcW w:w="516" w:type="dxa"/>
          </w:tcPr>
          <w:p w:rsidR="00D128AE" w:rsidRDefault="00D128AE" w:rsidP="00640BB9">
            <w:r>
              <w:t>I</w:t>
            </w:r>
          </w:p>
        </w:tc>
        <w:tc>
          <w:tcPr>
            <w:tcW w:w="516" w:type="dxa"/>
          </w:tcPr>
          <w:p w:rsidR="00D128AE" w:rsidRDefault="00D128AE" w:rsidP="00640BB9">
            <w:r>
              <w:t>D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Á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C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D128AE" w:rsidRDefault="00D128AE" w:rsidP="00640BB9">
            <w:r>
              <w:t>I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128AE" w:rsidRDefault="00D128AE" w:rsidP="00640BB9">
            <w:r>
              <w:t>Ó</w:t>
            </w:r>
          </w:p>
        </w:tc>
        <w:tc>
          <w:tcPr>
            <w:tcW w:w="430" w:type="dxa"/>
            <w:tcBorders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D128AE" w:rsidRDefault="00D128AE" w:rsidP="00640BB9">
            <w:r>
              <w:t>4.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Z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A</w:t>
            </w:r>
          </w:p>
        </w:tc>
        <w:tc>
          <w:tcPr>
            <w:tcW w:w="516" w:type="dxa"/>
          </w:tcPr>
          <w:p w:rsidR="00D128AE" w:rsidRDefault="00D128AE" w:rsidP="00640BB9">
            <w:r>
              <w:t>G</w:t>
            </w:r>
          </w:p>
        </w:tc>
        <w:tc>
          <w:tcPr>
            <w:tcW w:w="516" w:type="dxa"/>
          </w:tcPr>
          <w:p w:rsidR="00D128AE" w:rsidRDefault="00D128AE" w:rsidP="00640BB9">
            <w:r>
              <w:t>L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Á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S</w:t>
            </w: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</w:tcPr>
          <w:p w:rsidR="00D128AE" w:rsidRDefault="00D128AE" w:rsidP="00640BB9"/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D128AE" w:rsidRDefault="00D128AE" w:rsidP="00640BB9"/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</w:tcBorders>
          </w:tcPr>
          <w:p w:rsidR="00D128AE" w:rsidRDefault="00D128AE" w:rsidP="00640BB9">
            <w:r>
              <w:t>5.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R</w:t>
            </w:r>
          </w:p>
        </w:tc>
        <w:tc>
          <w:tcPr>
            <w:tcW w:w="516" w:type="dxa"/>
          </w:tcPr>
          <w:p w:rsidR="00D128AE" w:rsidRDefault="00D128AE" w:rsidP="00640BB9">
            <w:r>
              <w:t>O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V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R</w:t>
            </w:r>
          </w:p>
        </w:tc>
        <w:tc>
          <w:tcPr>
            <w:tcW w:w="425" w:type="dxa"/>
            <w:gridSpan w:val="2"/>
          </w:tcPr>
          <w:p w:rsidR="00D128AE" w:rsidRDefault="00D128AE" w:rsidP="00640BB9">
            <w:r>
              <w:t>O</w:t>
            </w:r>
          </w:p>
        </w:tc>
        <w:tc>
          <w:tcPr>
            <w:tcW w:w="430" w:type="dxa"/>
          </w:tcPr>
          <w:p w:rsidR="00D128AE" w:rsidRDefault="00D128AE" w:rsidP="00640BB9">
            <w:r>
              <w:t>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left w:val="nil"/>
            </w:tcBorders>
          </w:tcPr>
          <w:p w:rsidR="00D128AE" w:rsidRDefault="00D128AE" w:rsidP="00640BB9">
            <w:r>
              <w:t>6.</w:t>
            </w:r>
          </w:p>
        </w:tc>
        <w:tc>
          <w:tcPr>
            <w:tcW w:w="516" w:type="dxa"/>
          </w:tcPr>
          <w:p w:rsidR="00D128AE" w:rsidRDefault="00D128AE" w:rsidP="00640BB9">
            <w:r>
              <w:t>V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K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O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128AE" w:rsidRDefault="00D128AE" w:rsidP="00640BB9">
            <w:r>
              <w:t>N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128AE" w:rsidRDefault="00D128AE" w:rsidP="00640BB9">
            <w:r>
              <w:t>7.</w:t>
            </w:r>
          </w:p>
        </w:tc>
        <w:tc>
          <w:tcPr>
            <w:tcW w:w="425" w:type="dxa"/>
          </w:tcPr>
          <w:p w:rsidR="00D128AE" w:rsidRDefault="00D128AE" w:rsidP="00640BB9">
            <w:r>
              <w:t>B</w:t>
            </w:r>
          </w:p>
        </w:tc>
        <w:tc>
          <w:tcPr>
            <w:tcW w:w="425" w:type="dxa"/>
          </w:tcPr>
          <w:p w:rsidR="00D128AE" w:rsidRDefault="00D128AE" w:rsidP="00640BB9">
            <w:r>
              <w:t>A</w:t>
            </w:r>
          </w:p>
        </w:tc>
        <w:tc>
          <w:tcPr>
            <w:tcW w:w="516" w:type="dxa"/>
          </w:tcPr>
          <w:p w:rsidR="00D128AE" w:rsidRDefault="00D128AE" w:rsidP="00640BB9">
            <w:r>
              <w:t>R</w:t>
            </w:r>
          </w:p>
        </w:tc>
        <w:tc>
          <w:tcPr>
            <w:tcW w:w="516" w:type="dxa"/>
          </w:tcPr>
          <w:p w:rsidR="00D128AE" w:rsidRDefault="00D128AE" w:rsidP="00640BB9">
            <w:r>
              <w:t>L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N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G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top w:val="nil"/>
              <w:left w:val="nil"/>
            </w:tcBorders>
          </w:tcPr>
          <w:p w:rsidR="00D128AE" w:rsidRDefault="00D128AE" w:rsidP="00640BB9">
            <w:r>
              <w:t>8.</w:t>
            </w:r>
          </w:p>
        </w:tc>
        <w:tc>
          <w:tcPr>
            <w:tcW w:w="425" w:type="dxa"/>
          </w:tcPr>
          <w:p w:rsidR="00D128AE" w:rsidRDefault="00D128AE" w:rsidP="00640BB9">
            <w:r>
              <w:t>D</w:t>
            </w:r>
          </w:p>
        </w:tc>
        <w:tc>
          <w:tcPr>
            <w:tcW w:w="425" w:type="dxa"/>
          </w:tcPr>
          <w:p w:rsidR="00D128AE" w:rsidRDefault="00D128AE" w:rsidP="00640BB9">
            <w:r>
              <w:t>E</w:t>
            </w:r>
          </w:p>
        </w:tc>
        <w:tc>
          <w:tcPr>
            <w:tcW w:w="516" w:type="dxa"/>
          </w:tcPr>
          <w:p w:rsidR="00D128AE" w:rsidRDefault="00D128AE" w:rsidP="00640BB9">
            <w:r>
              <w:t>N</w:t>
            </w:r>
          </w:p>
        </w:tc>
        <w:tc>
          <w:tcPr>
            <w:tcW w:w="516" w:type="dxa"/>
          </w:tcPr>
          <w:p w:rsidR="00D128AE" w:rsidRDefault="00D128AE" w:rsidP="00640BB9">
            <w:r>
              <w:t>E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V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É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R</w:t>
            </w: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D128AE" w:rsidRDefault="00D128AE" w:rsidP="00640BB9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D128AE" w:rsidRDefault="00D128AE" w:rsidP="00640BB9">
            <w:r>
              <w:t>9.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F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Ö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L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D</w:t>
            </w:r>
          </w:p>
        </w:tc>
        <w:tc>
          <w:tcPr>
            <w:tcW w:w="426" w:type="dxa"/>
          </w:tcPr>
          <w:p w:rsidR="00D128AE" w:rsidRDefault="00D128AE" w:rsidP="00640BB9">
            <w:r>
              <w:t>I</w:t>
            </w:r>
          </w:p>
        </w:tc>
        <w:tc>
          <w:tcPr>
            <w:tcW w:w="425" w:type="dxa"/>
          </w:tcPr>
          <w:p w:rsidR="00D128AE" w:rsidRDefault="00D128AE" w:rsidP="00640BB9">
            <w:r>
              <w:t>G</w:t>
            </w:r>
          </w:p>
        </w:tc>
        <w:tc>
          <w:tcPr>
            <w:tcW w:w="425" w:type="dxa"/>
          </w:tcPr>
          <w:p w:rsidR="00D128AE" w:rsidRDefault="00D128AE" w:rsidP="00640BB9">
            <w:r>
              <w:t>I</w:t>
            </w:r>
          </w:p>
        </w:tc>
        <w:tc>
          <w:tcPr>
            <w:tcW w:w="516" w:type="dxa"/>
          </w:tcPr>
          <w:p w:rsidR="00D128AE" w:rsidRDefault="00D128AE" w:rsidP="00640BB9">
            <w:r>
              <w:t>L</w:t>
            </w:r>
          </w:p>
        </w:tc>
        <w:tc>
          <w:tcPr>
            <w:tcW w:w="516" w:type="dxa"/>
          </w:tcPr>
          <w:p w:rsidR="00D128AE" w:rsidRDefault="00D128AE" w:rsidP="00640BB9">
            <w:r>
              <w:t>I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Z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T</w:t>
            </w:r>
          </w:p>
        </w:tc>
        <w:tc>
          <w:tcPr>
            <w:tcW w:w="425" w:type="dxa"/>
            <w:gridSpan w:val="2"/>
          </w:tcPr>
          <w:p w:rsidR="00D128AE" w:rsidRDefault="00D128AE" w:rsidP="00640BB9">
            <w:r>
              <w:t>A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left w:val="nil"/>
              <w:bottom w:val="nil"/>
            </w:tcBorders>
          </w:tcPr>
          <w:p w:rsidR="00D128AE" w:rsidRDefault="00D128AE" w:rsidP="00640BB9">
            <w:r>
              <w:t>10.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J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T</w:t>
            </w:r>
          </w:p>
        </w:tc>
        <w:tc>
          <w:tcPr>
            <w:tcW w:w="516" w:type="dxa"/>
          </w:tcPr>
          <w:p w:rsidR="00D128AE" w:rsidRDefault="00D128AE" w:rsidP="00640BB9">
            <w:r>
              <w:t>Ő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Z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Í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128AE" w:rsidRDefault="00D128AE" w:rsidP="00640BB9">
            <w:r>
              <w:t>N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left w:val="nil"/>
            </w:tcBorders>
          </w:tcPr>
          <w:p w:rsidR="00D128AE" w:rsidRDefault="00D128AE" w:rsidP="00640BB9">
            <w:r>
              <w:t>11.</w:t>
            </w:r>
          </w:p>
        </w:tc>
        <w:tc>
          <w:tcPr>
            <w:tcW w:w="516" w:type="dxa"/>
          </w:tcPr>
          <w:p w:rsidR="00D128AE" w:rsidRDefault="00D128AE" w:rsidP="00640BB9">
            <w:r>
              <w:t>H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L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D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D128AE" w:rsidRDefault="00D128AE" w:rsidP="00640BB9">
            <w:r>
              <w:t>12.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F</w:t>
            </w:r>
          </w:p>
        </w:tc>
        <w:tc>
          <w:tcPr>
            <w:tcW w:w="409" w:type="dxa"/>
          </w:tcPr>
          <w:p w:rsidR="00D128AE" w:rsidRDefault="00D128AE" w:rsidP="00640BB9">
            <w:r>
              <w:t>A</w:t>
            </w:r>
          </w:p>
        </w:tc>
        <w:tc>
          <w:tcPr>
            <w:tcW w:w="425" w:type="dxa"/>
          </w:tcPr>
          <w:p w:rsidR="00D128AE" w:rsidRDefault="00D128AE" w:rsidP="00640BB9">
            <w:r>
              <w:t>R</w:t>
            </w:r>
          </w:p>
        </w:tc>
        <w:tc>
          <w:tcPr>
            <w:tcW w:w="516" w:type="dxa"/>
          </w:tcPr>
          <w:p w:rsidR="00D128AE" w:rsidRDefault="00D128AE" w:rsidP="00640BB9">
            <w:r>
              <w:t>K</w:t>
            </w:r>
          </w:p>
        </w:tc>
        <w:tc>
          <w:tcPr>
            <w:tcW w:w="426" w:type="dxa"/>
          </w:tcPr>
          <w:p w:rsidR="00D128AE" w:rsidRDefault="00D128AE" w:rsidP="00640BB9">
            <w:r>
              <w:t>A</w:t>
            </w:r>
          </w:p>
        </w:tc>
        <w:tc>
          <w:tcPr>
            <w:tcW w:w="425" w:type="dxa"/>
          </w:tcPr>
          <w:p w:rsidR="00D128AE" w:rsidRDefault="00D128AE" w:rsidP="00640BB9">
            <w:r>
              <w:t>S</w:t>
            </w:r>
          </w:p>
        </w:tc>
        <w:tc>
          <w:tcPr>
            <w:tcW w:w="425" w:type="dxa"/>
          </w:tcPr>
          <w:p w:rsidR="00D128AE" w:rsidRDefault="00D128AE" w:rsidP="00640BB9">
            <w:r>
              <w:t>V</w:t>
            </w:r>
          </w:p>
        </w:tc>
        <w:tc>
          <w:tcPr>
            <w:tcW w:w="516" w:type="dxa"/>
          </w:tcPr>
          <w:p w:rsidR="00D128AE" w:rsidRDefault="00D128AE" w:rsidP="00640BB9">
            <w:r>
              <w:t>A</w:t>
            </w:r>
          </w:p>
        </w:tc>
        <w:tc>
          <w:tcPr>
            <w:tcW w:w="516" w:type="dxa"/>
          </w:tcPr>
          <w:p w:rsidR="00D128AE" w:rsidRDefault="00D128AE" w:rsidP="00640BB9">
            <w:r>
              <w:t>K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Á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G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D128AE" w:rsidRDefault="00D128AE" w:rsidP="00640BB9"/>
        </w:tc>
        <w:tc>
          <w:tcPr>
            <w:tcW w:w="571" w:type="dxa"/>
            <w:gridSpan w:val="2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R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D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F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Ü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L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S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B</w:t>
            </w:r>
          </w:p>
        </w:tc>
        <w:tc>
          <w:tcPr>
            <w:tcW w:w="425" w:type="dxa"/>
            <w:gridSpan w:val="2"/>
          </w:tcPr>
          <w:p w:rsidR="00D128AE" w:rsidRDefault="00D128AE" w:rsidP="00640BB9">
            <w:r>
              <w:t>A</w:t>
            </w:r>
          </w:p>
        </w:tc>
        <w:tc>
          <w:tcPr>
            <w:tcW w:w="430" w:type="dxa"/>
          </w:tcPr>
          <w:p w:rsidR="00D128AE" w:rsidRDefault="00D128AE" w:rsidP="00640BB9">
            <w:r>
              <w:t>G</w:t>
            </w:r>
          </w:p>
        </w:tc>
        <w:tc>
          <w:tcPr>
            <w:tcW w:w="425" w:type="dxa"/>
          </w:tcPr>
          <w:p w:rsidR="00D128AE" w:rsidRDefault="00D128AE" w:rsidP="00640BB9">
            <w:r>
              <w:t>O</w:t>
            </w:r>
          </w:p>
        </w:tc>
        <w:tc>
          <w:tcPr>
            <w:tcW w:w="360" w:type="dxa"/>
          </w:tcPr>
          <w:p w:rsidR="00D128AE" w:rsidRDefault="00D128AE" w:rsidP="00640BB9">
            <w:r>
              <w:t>L</w:t>
            </w:r>
          </w:p>
        </w:tc>
        <w:tc>
          <w:tcPr>
            <w:tcW w:w="425" w:type="dxa"/>
          </w:tcPr>
          <w:p w:rsidR="00D128AE" w:rsidRDefault="00D128AE" w:rsidP="00640BB9">
            <w:r>
              <w:t>Y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left w:val="nil"/>
              <w:bottom w:val="nil"/>
            </w:tcBorders>
          </w:tcPr>
          <w:p w:rsidR="00D128AE" w:rsidRDefault="00D128AE" w:rsidP="00640BB9">
            <w:r>
              <w:t>14.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S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A</w:t>
            </w:r>
          </w:p>
        </w:tc>
        <w:tc>
          <w:tcPr>
            <w:tcW w:w="425" w:type="dxa"/>
            <w:gridSpan w:val="2"/>
          </w:tcPr>
          <w:p w:rsidR="00D128AE" w:rsidRDefault="00D128AE" w:rsidP="00640BB9">
            <w:r>
              <w:t>L</w:t>
            </w:r>
          </w:p>
        </w:tc>
        <w:tc>
          <w:tcPr>
            <w:tcW w:w="430" w:type="dxa"/>
          </w:tcPr>
          <w:p w:rsidR="00D128AE" w:rsidRDefault="00D128AE" w:rsidP="00640BB9">
            <w:r>
              <w:t>O</w:t>
            </w:r>
          </w:p>
        </w:tc>
        <w:tc>
          <w:tcPr>
            <w:tcW w:w="425" w:type="dxa"/>
          </w:tcPr>
          <w:p w:rsidR="00D128AE" w:rsidRDefault="00D128AE" w:rsidP="00640BB9">
            <w:r>
              <w:t>G</w:t>
            </w:r>
          </w:p>
        </w:tc>
        <w:tc>
          <w:tcPr>
            <w:tcW w:w="360" w:type="dxa"/>
          </w:tcPr>
          <w:p w:rsidR="00D128AE" w:rsidRDefault="00D128AE" w:rsidP="00640BB9">
            <w:r>
              <w:t>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28AE" w:rsidRDefault="00D128AE" w:rsidP="00640BB9">
            <w:r>
              <w:t>Y</w:t>
            </w:r>
          </w:p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D128AE" w:rsidRDefault="00D128AE" w:rsidP="00640BB9">
            <w:r>
              <w:t>15.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V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I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T</w:t>
            </w:r>
          </w:p>
        </w:tc>
        <w:tc>
          <w:tcPr>
            <w:tcW w:w="425" w:type="dxa"/>
            <w:gridSpan w:val="2"/>
          </w:tcPr>
          <w:p w:rsidR="00D128AE" w:rsidRDefault="00D128AE" w:rsidP="00640BB9">
            <w:r>
              <w:t>A</w:t>
            </w:r>
          </w:p>
        </w:tc>
        <w:tc>
          <w:tcPr>
            <w:tcW w:w="430" w:type="dxa"/>
          </w:tcPr>
          <w:p w:rsidR="00D128AE" w:rsidRDefault="00D128AE" w:rsidP="00640BB9">
            <w:r>
              <w:t>M</w:t>
            </w:r>
          </w:p>
        </w:tc>
        <w:tc>
          <w:tcPr>
            <w:tcW w:w="425" w:type="dxa"/>
          </w:tcPr>
          <w:p w:rsidR="00D128AE" w:rsidRDefault="00D128AE" w:rsidP="00640BB9">
            <w:r>
              <w:t>I</w:t>
            </w:r>
          </w:p>
        </w:tc>
        <w:tc>
          <w:tcPr>
            <w:tcW w:w="360" w:type="dxa"/>
          </w:tcPr>
          <w:p w:rsidR="00D128AE" w:rsidRDefault="00D128AE" w:rsidP="00640BB9">
            <w:r>
              <w:t>N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128AE" w:rsidRDefault="00D128AE" w:rsidP="00640BB9"/>
        </w:tc>
      </w:tr>
      <w:tr w:rsidR="00D128AE" w:rsidTr="00D128A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D128AE" w:rsidRDefault="00D128AE" w:rsidP="00640BB9">
            <w:r>
              <w:t>16.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28AE" w:rsidRDefault="00D128AE" w:rsidP="00640BB9">
            <w: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8AE" w:rsidRPr="00C658FF" w:rsidRDefault="00D128AE" w:rsidP="00640BB9">
            <w:pPr>
              <w:rPr>
                <w:color w:val="FF0000"/>
              </w:rPr>
            </w:pPr>
            <w:r w:rsidRPr="00C658FF">
              <w:rPr>
                <w:color w:val="FF0000"/>
              </w:rPr>
              <w:t>S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D128AE" w:rsidRDefault="00D128AE" w:rsidP="00640BB9">
            <w:r>
              <w:t>I</w:t>
            </w:r>
          </w:p>
        </w:tc>
        <w:tc>
          <w:tcPr>
            <w:tcW w:w="425" w:type="dxa"/>
            <w:gridSpan w:val="2"/>
          </w:tcPr>
          <w:p w:rsidR="00D128AE" w:rsidRDefault="00D128AE" w:rsidP="00640BB9">
            <w:r>
              <w:t>L</w:t>
            </w:r>
          </w:p>
        </w:tc>
        <w:tc>
          <w:tcPr>
            <w:tcW w:w="430" w:type="dxa"/>
          </w:tcPr>
          <w:p w:rsidR="00D128AE" w:rsidRDefault="00D128AE" w:rsidP="00640BB9">
            <w:r>
              <w:t>L</w:t>
            </w:r>
          </w:p>
        </w:tc>
        <w:tc>
          <w:tcPr>
            <w:tcW w:w="425" w:type="dxa"/>
          </w:tcPr>
          <w:p w:rsidR="00D128AE" w:rsidRDefault="00D128AE" w:rsidP="00640BB9">
            <w:r>
              <w:t>A</w:t>
            </w:r>
          </w:p>
        </w:tc>
        <w:tc>
          <w:tcPr>
            <w:tcW w:w="360" w:type="dxa"/>
          </w:tcPr>
          <w:p w:rsidR="00D128AE" w:rsidRDefault="00D128AE" w:rsidP="00640BB9">
            <w:r>
              <w:t>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128AE" w:rsidRDefault="00D128AE" w:rsidP="00640BB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28AE" w:rsidRDefault="00D128AE" w:rsidP="00640BB9"/>
        </w:tc>
      </w:tr>
    </w:tbl>
    <w:p w:rsidR="00D128AE" w:rsidRDefault="00D128AE" w:rsidP="009F4336"/>
    <w:sectPr w:rsidR="00D1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A15"/>
    <w:multiLevelType w:val="hybridMultilevel"/>
    <w:tmpl w:val="A5843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BB"/>
    <w:rsid w:val="00066998"/>
    <w:rsid w:val="001C6842"/>
    <w:rsid w:val="00254BBB"/>
    <w:rsid w:val="00261391"/>
    <w:rsid w:val="003F3625"/>
    <w:rsid w:val="00534D5F"/>
    <w:rsid w:val="009F4336"/>
    <w:rsid w:val="00B87831"/>
    <w:rsid w:val="00C658FF"/>
    <w:rsid w:val="00D128AE"/>
    <w:rsid w:val="00E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36"/>
    <w:rPr>
      <w:sz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2613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261391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etez1">
    <w:name w:val="Keretez1"/>
    <w:basedOn w:val="Normal"/>
    <w:link w:val="Keretez1Char"/>
    <w:qFormat/>
    <w:rsid w:val="00261391"/>
    <w:pPr>
      <w:jc w:val="both"/>
    </w:pPr>
    <w:rPr>
      <w:b/>
      <w:i/>
      <w:color w:val="FF0000"/>
      <w:lang w:eastAsia="en-US"/>
    </w:rPr>
  </w:style>
  <w:style w:type="character" w:customStyle="1" w:styleId="Keretez1Char">
    <w:name w:val="Keretez1 Char"/>
    <w:basedOn w:val="DefaultParagraphFont"/>
    <w:link w:val="Keretez1"/>
    <w:rsid w:val="00261391"/>
    <w:rPr>
      <w:b/>
      <w:i/>
      <w:color w:val="FF0000"/>
      <w:sz w:val="24"/>
    </w:rPr>
  </w:style>
  <w:style w:type="character" w:customStyle="1" w:styleId="Heading1Char">
    <w:name w:val="Heading 1 Char"/>
    <w:basedOn w:val="DefaultParagraphFont"/>
    <w:link w:val="Heading1"/>
    <w:rsid w:val="00261391"/>
    <w:rPr>
      <w:rFonts w:ascii="Arial" w:hAnsi="Arial"/>
      <w:b/>
      <w:kern w:val="28"/>
      <w:sz w:val="28"/>
      <w:lang w:eastAsia="hu-HU"/>
    </w:rPr>
  </w:style>
  <w:style w:type="character" w:customStyle="1" w:styleId="Heading5Char">
    <w:name w:val="Heading 5 Char"/>
    <w:basedOn w:val="DefaultParagraphFont"/>
    <w:link w:val="Heading5"/>
    <w:rsid w:val="00261391"/>
    <w:rPr>
      <w:sz w:val="22"/>
      <w:lang w:eastAsia="hu-HU"/>
    </w:rPr>
  </w:style>
  <w:style w:type="table" w:styleId="TableGrid">
    <w:name w:val="Table Grid"/>
    <w:basedOn w:val="TableNormal"/>
    <w:uiPriority w:val="59"/>
    <w:rsid w:val="00254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36"/>
    <w:rPr>
      <w:sz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2613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261391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etez1">
    <w:name w:val="Keretez1"/>
    <w:basedOn w:val="Normal"/>
    <w:link w:val="Keretez1Char"/>
    <w:qFormat/>
    <w:rsid w:val="00261391"/>
    <w:pPr>
      <w:jc w:val="both"/>
    </w:pPr>
    <w:rPr>
      <w:b/>
      <w:i/>
      <w:color w:val="FF0000"/>
      <w:lang w:eastAsia="en-US"/>
    </w:rPr>
  </w:style>
  <w:style w:type="character" w:customStyle="1" w:styleId="Keretez1Char">
    <w:name w:val="Keretez1 Char"/>
    <w:basedOn w:val="DefaultParagraphFont"/>
    <w:link w:val="Keretez1"/>
    <w:rsid w:val="00261391"/>
    <w:rPr>
      <w:b/>
      <w:i/>
      <w:color w:val="FF0000"/>
      <w:sz w:val="24"/>
    </w:rPr>
  </w:style>
  <w:style w:type="character" w:customStyle="1" w:styleId="Heading1Char">
    <w:name w:val="Heading 1 Char"/>
    <w:basedOn w:val="DefaultParagraphFont"/>
    <w:link w:val="Heading1"/>
    <w:rsid w:val="00261391"/>
    <w:rPr>
      <w:rFonts w:ascii="Arial" w:hAnsi="Arial"/>
      <w:b/>
      <w:kern w:val="28"/>
      <w:sz w:val="28"/>
      <w:lang w:eastAsia="hu-HU"/>
    </w:rPr>
  </w:style>
  <w:style w:type="character" w:customStyle="1" w:styleId="Heading5Char">
    <w:name w:val="Heading 5 Char"/>
    <w:basedOn w:val="DefaultParagraphFont"/>
    <w:link w:val="Heading5"/>
    <w:rsid w:val="00261391"/>
    <w:rPr>
      <w:sz w:val="22"/>
      <w:lang w:eastAsia="hu-HU"/>
    </w:rPr>
  </w:style>
  <w:style w:type="table" w:styleId="TableGrid">
    <w:name w:val="Table Grid"/>
    <w:basedOn w:val="TableNormal"/>
    <w:uiPriority w:val="59"/>
    <w:rsid w:val="00254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Macintosh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macbook</cp:lastModifiedBy>
  <cp:revision>2</cp:revision>
  <dcterms:created xsi:type="dcterms:W3CDTF">2012-11-05T09:14:00Z</dcterms:created>
  <dcterms:modified xsi:type="dcterms:W3CDTF">2012-11-05T09:14:00Z</dcterms:modified>
</cp:coreProperties>
</file>