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36" w:rsidRPr="00573836" w:rsidRDefault="00FF7C08" w:rsidP="005738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3836">
        <w:rPr>
          <w:b/>
          <w:sz w:val="32"/>
          <w:szCs w:val="32"/>
        </w:rPr>
        <w:t>SZEMÜNK FÉNYE KERESZTREJTVÉNY</w:t>
      </w:r>
    </w:p>
    <w:p w:rsidR="00FF7C08" w:rsidRPr="00573836" w:rsidRDefault="00573836" w:rsidP="00573836">
      <w:pPr>
        <w:rPr>
          <w:b/>
          <w:sz w:val="24"/>
          <w:szCs w:val="24"/>
        </w:rPr>
      </w:pPr>
      <w:r w:rsidRPr="00573836">
        <w:rPr>
          <w:b/>
          <w:sz w:val="24"/>
          <w:szCs w:val="24"/>
          <w:u w:val="single"/>
        </w:rPr>
        <w:t>Feladat:</w:t>
      </w:r>
      <w:r>
        <w:rPr>
          <w:b/>
          <w:sz w:val="24"/>
          <w:szCs w:val="24"/>
        </w:rPr>
        <w:t xml:space="preserve"> Fejtsd meg a rejtvényt! A megfejtésből megtudod melyik magyar költő álmodott színes tintákról.  Keresd meg és olvasd el a verset!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766"/>
        <w:gridCol w:w="766"/>
        <w:gridCol w:w="767"/>
        <w:gridCol w:w="767"/>
        <w:gridCol w:w="770"/>
        <w:gridCol w:w="768"/>
        <w:gridCol w:w="768"/>
        <w:gridCol w:w="768"/>
        <w:gridCol w:w="768"/>
        <w:gridCol w:w="768"/>
        <w:gridCol w:w="768"/>
        <w:gridCol w:w="768"/>
        <w:gridCol w:w="555"/>
      </w:tblGrid>
      <w:tr w:rsidR="003F79AA" w:rsidTr="00B9119E">
        <w:trPr>
          <w:gridAfter w:val="4"/>
          <w:wAfter w:w="2859" w:type="dxa"/>
        </w:trPr>
        <w:tc>
          <w:tcPr>
            <w:tcW w:w="3066" w:type="dxa"/>
            <w:gridSpan w:val="4"/>
            <w:tcBorders>
              <w:top w:val="nil"/>
              <w:left w:val="nil"/>
              <w:bottom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3"/>
          <w:gridAfter w:val="1"/>
          <w:wBefore w:w="2299" w:type="dxa"/>
          <w:wAfter w:w="555" w:type="dxa"/>
        </w:trPr>
        <w:tc>
          <w:tcPr>
            <w:tcW w:w="767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tcBorders>
              <w:top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 w:val="restart"/>
            <w:tcBorders>
              <w:top w:val="nil"/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wBefore w:w="766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3F79AA" w:rsidRDefault="003F79AA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tcBorders>
              <w:lef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 w:val="restart"/>
            <w:tcBorders>
              <w:left w:val="nil"/>
              <w:righ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B9119E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 w:val="restart"/>
            <w:tcBorders>
              <w:top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tcBorders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3F79AA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right w:val="nil"/>
            </w:tcBorders>
          </w:tcPr>
          <w:p w:rsidR="003F79AA" w:rsidRDefault="003F79AA" w:rsidP="00FF7C08">
            <w:pPr>
              <w:rPr>
                <w:b/>
                <w:sz w:val="28"/>
                <w:szCs w:val="28"/>
              </w:rPr>
            </w:pPr>
          </w:p>
        </w:tc>
      </w:tr>
      <w:tr w:rsidR="00B9119E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</w:tr>
      <w:tr w:rsidR="00B9119E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</w:tr>
      <w:tr w:rsidR="00B9119E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00B0F0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 w:val="restart"/>
            <w:tcBorders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</w:tr>
      <w:tr w:rsidR="00B9119E" w:rsidTr="00B9119E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bottom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5378" w:type="dxa"/>
            <w:gridSpan w:val="7"/>
            <w:tcBorders>
              <w:left w:val="nil"/>
              <w:bottom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nil"/>
            </w:tcBorders>
          </w:tcPr>
          <w:p w:rsidR="00B9119E" w:rsidRDefault="00B9119E" w:rsidP="00FF7C08">
            <w:pPr>
              <w:rPr>
                <w:b/>
                <w:sz w:val="28"/>
                <w:szCs w:val="28"/>
              </w:rPr>
            </w:pPr>
          </w:p>
        </w:tc>
      </w:tr>
    </w:tbl>
    <w:p w:rsidR="00FF7C08" w:rsidRPr="00573836" w:rsidRDefault="003F79AA" w:rsidP="00FF7C08">
      <w:pPr>
        <w:rPr>
          <w:b/>
          <w:u w:val="single"/>
        </w:rPr>
      </w:pPr>
      <w:r w:rsidRPr="00573836">
        <w:rPr>
          <w:b/>
          <w:u w:val="single"/>
        </w:rPr>
        <w:t>MEGHATÁROZÁSOK:</w:t>
      </w:r>
    </w:p>
    <w:p w:rsidR="003F79AA" w:rsidRPr="00573836" w:rsidRDefault="003F79AA" w:rsidP="00FF7C08">
      <w:r w:rsidRPr="00573836">
        <w:t xml:space="preserve">1., </w:t>
      </w:r>
      <w:r w:rsidR="00CD4F18" w:rsidRPr="00573836">
        <w:t>Hüllő, éjjel is lát színeket, átlátszó membrán védi a szemét</w:t>
      </w:r>
    </w:p>
    <w:p w:rsidR="00CD4F18" w:rsidRPr="00573836" w:rsidRDefault="00CD4F18" w:rsidP="00FF7C08">
      <w:r w:rsidRPr="00573836">
        <w:t>2., Élénk szín, melyet a színtévesztő emberek és a bikák sem érzékelnek</w:t>
      </w:r>
    </w:p>
    <w:p w:rsidR="00CD4F18" w:rsidRPr="00573836" w:rsidRDefault="00CD4F18" w:rsidP="00FF7C08">
      <w:r w:rsidRPr="00573836">
        <w:t>3., Ő látja legszínesebben a világot tízféle színérzékelő receptorával</w:t>
      </w:r>
    </w:p>
    <w:p w:rsidR="00CD4F18" w:rsidRPr="00573836" w:rsidRDefault="00CD4F18" w:rsidP="00FF7C08">
      <w:r w:rsidRPr="00573836">
        <w:t>4., Növény, lila festéket próbáltak belőle előállítani</w:t>
      </w:r>
    </w:p>
    <w:p w:rsidR="00CD4F18" w:rsidRPr="00573836" w:rsidRDefault="00CD4F18" w:rsidP="00FF7C08">
      <w:r w:rsidRPr="00573836">
        <w:t>5., Szárazföldi gerinces állat, szeme nagyobb mint saját agya</w:t>
      </w:r>
    </w:p>
    <w:p w:rsidR="00CD4F18" w:rsidRPr="00573836" w:rsidRDefault="00CD4F18" w:rsidP="00FF7C08">
      <w:r w:rsidRPr="00573836">
        <w:t xml:space="preserve">6., </w:t>
      </w:r>
      <w:r w:rsidR="00B9119E" w:rsidRPr="00573836">
        <w:t>Tengeri állat, a leghíresebb lila festékanyagot állítják elő belőle</w:t>
      </w:r>
    </w:p>
    <w:p w:rsidR="00B9119E" w:rsidRPr="00573836" w:rsidRDefault="00B9119E" w:rsidP="00FF7C08">
      <w:r w:rsidRPr="00573836">
        <w:t>7., Szentkönyv, a „császári bíbor” lapjain is megjelent</w:t>
      </w:r>
    </w:p>
    <w:p w:rsidR="00B9119E" w:rsidRPr="00573836" w:rsidRDefault="00B9119E" w:rsidP="00FF7C08">
      <w:r w:rsidRPr="00573836">
        <w:t>8., Római Birodalom feje(i),  csak az ő ruháját díszíthette lila szín</w:t>
      </w:r>
    </w:p>
    <w:p w:rsidR="00B9119E" w:rsidRPr="00573836" w:rsidRDefault="00B9119E" w:rsidP="00FF7C08">
      <w:r w:rsidRPr="00573836">
        <w:t>9., Óriás tintahal szemlencséjének mérete</w:t>
      </w:r>
    </w:p>
    <w:p w:rsidR="00B9119E" w:rsidRPr="00573836" w:rsidRDefault="00B9119E" w:rsidP="00FF7C08">
      <w:r w:rsidRPr="00573836">
        <w:t>10., Thaiföldön ennek a színe a lila</w:t>
      </w:r>
    </w:p>
    <w:p w:rsidR="00B9119E" w:rsidRPr="00573836" w:rsidRDefault="00B9119E" w:rsidP="00FF7C08">
      <w:r w:rsidRPr="00573836">
        <w:t>11., Dél-Amerika-i ország</w:t>
      </w:r>
      <w:r w:rsidR="00573836" w:rsidRPr="00573836">
        <w:t>, egyetlen nemzeti zászló, amiben lila van</w:t>
      </w:r>
    </w:p>
    <w:p w:rsidR="00573836" w:rsidRPr="00573836" w:rsidRDefault="00573836" w:rsidP="00FF7C08">
      <w:r w:rsidRPr="00573836">
        <w:t>12.,  Színtévesztő emberek ezt a színt sem érzékelik</w:t>
      </w:r>
    </w:p>
    <w:p w:rsidR="00573836" w:rsidRPr="00573836" w:rsidRDefault="00573836" w:rsidP="00FF7C08">
      <w:r w:rsidRPr="00573836">
        <w:t>13., Pillangóknak ötféle ilyen színérzékelő érzékszerve van</w:t>
      </w:r>
    </w:p>
    <w:p w:rsidR="00573836" w:rsidRPr="00573836" w:rsidRDefault="00573836" w:rsidP="00FF7C08">
      <w:r w:rsidRPr="00573836">
        <w:t>14., Nemzeti jelkép, a világon csak egy van, amiben van lila.</w:t>
      </w:r>
    </w:p>
    <w:p w:rsidR="00573836" w:rsidRPr="00573836" w:rsidRDefault="00573836" w:rsidP="00FF7C08">
      <w:r w:rsidRPr="00573836">
        <w:t>15., Makik szemének mérete</w:t>
      </w:r>
    </w:p>
    <w:p w:rsidR="00573836" w:rsidRPr="00573836" w:rsidRDefault="00573836" w:rsidP="00FF7C08">
      <w:r w:rsidRPr="00573836">
        <w:t>16., Pápaszemes makik élőhelye</w:t>
      </w:r>
    </w:p>
    <w:p w:rsidR="00B9119E" w:rsidRDefault="00573836" w:rsidP="00FF7C08">
      <w:pPr>
        <w:rPr>
          <w:sz w:val="24"/>
          <w:szCs w:val="24"/>
        </w:rPr>
      </w:pPr>
      <w:r>
        <w:rPr>
          <w:sz w:val="24"/>
          <w:szCs w:val="24"/>
        </w:rPr>
        <w:t>MEGFEJTÉS : _________________________________________________________________</w:t>
      </w:r>
    </w:p>
    <w:p w:rsidR="00573836" w:rsidRPr="00573836" w:rsidRDefault="00573836" w:rsidP="00573836">
      <w:pPr>
        <w:jc w:val="center"/>
        <w:rPr>
          <w:b/>
          <w:sz w:val="32"/>
          <w:szCs w:val="32"/>
        </w:rPr>
      </w:pPr>
      <w:r w:rsidRPr="00573836">
        <w:rPr>
          <w:b/>
          <w:sz w:val="32"/>
          <w:szCs w:val="32"/>
        </w:rPr>
        <w:lastRenderedPageBreak/>
        <w:t>SZEMÜNK FÉNYE KERESZTREJTVÉNY</w:t>
      </w:r>
    </w:p>
    <w:p w:rsidR="00573836" w:rsidRPr="00573836" w:rsidRDefault="00573836" w:rsidP="00573836">
      <w:pPr>
        <w:rPr>
          <w:b/>
          <w:sz w:val="24"/>
          <w:szCs w:val="24"/>
        </w:rPr>
      </w:pPr>
      <w:r w:rsidRPr="00573836">
        <w:rPr>
          <w:b/>
          <w:sz w:val="24"/>
          <w:szCs w:val="24"/>
          <w:u w:val="single"/>
        </w:rPr>
        <w:t>Feladat:</w:t>
      </w:r>
      <w:r>
        <w:rPr>
          <w:b/>
          <w:sz w:val="24"/>
          <w:szCs w:val="24"/>
        </w:rPr>
        <w:t xml:space="preserve"> Fejtsd meg a rejtvényt! A megfejtésből megtudod melyik magyar költő álmodott színes tintákról. Keresd meg és olvasd el a verset!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766"/>
        <w:gridCol w:w="766"/>
        <w:gridCol w:w="767"/>
        <w:gridCol w:w="767"/>
        <w:gridCol w:w="770"/>
        <w:gridCol w:w="768"/>
        <w:gridCol w:w="768"/>
        <w:gridCol w:w="768"/>
        <w:gridCol w:w="768"/>
        <w:gridCol w:w="768"/>
        <w:gridCol w:w="768"/>
        <w:gridCol w:w="768"/>
        <w:gridCol w:w="555"/>
      </w:tblGrid>
      <w:tr w:rsidR="00573836" w:rsidTr="004127B8">
        <w:trPr>
          <w:gridAfter w:val="4"/>
          <w:wAfter w:w="2859" w:type="dxa"/>
        </w:trPr>
        <w:tc>
          <w:tcPr>
            <w:tcW w:w="3066" w:type="dxa"/>
            <w:gridSpan w:val="4"/>
            <w:tcBorders>
              <w:top w:val="nil"/>
              <w:left w:val="nil"/>
              <w:bottom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</w:tr>
      <w:tr w:rsidR="00573836" w:rsidTr="004127B8">
        <w:trPr>
          <w:gridBefore w:val="3"/>
          <w:gridAfter w:val="1"/>
          <w:wBefore w:w="2299" w:type="dxa"/>
          <w:wAfter w:w="555" w:type="dxa"/>
        </w:trPr>
        <w:tc>
          <w:tcPr>
            <w:tcW w:w="767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072" w:type="dxa"/>
            <w:gridSpan w:val="4"/>
            <w:tcBorders>
              <w:top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 w:val="restart"/>
            <w:tcBorders>
              <w:top w:val="nil"/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2304" w:type="dxa"/>
            <w:gridSpan w:val="3"/>
            <w:tcBorders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536" w:type="dxa"/>
            <w:gridSpan w:val="2"/>
            <w:tcBorders>
              <w:top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wBefore w:w="766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5" w:type="dxa"/>
            <w:shd w:val="clear" w:color="auto" w:fill="auto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304" w:type="dxa"/>
            <w:gridSpan w:val="3"/>
            <w:tcBorders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7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7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 w:val="restart"/>
            <w:tcBorders>
              <w:left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7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  <w:tcBorders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8" w:type="dxa"/>
            <w:vMerge w:val="restart"/>
            <w:tcBorders>
              <w:top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072" w:type="dxa"/>
            <w:gridSpan w:val="4"/>
            <w:tcBorders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70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  <w:vMerge/>
            <w:tcBorders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1536" w:type="dxa"/>
            <w:gridSpan w:val="2"/>
            <w:tcBorders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68" w:type="dxa"/>
            <w:shd w:val="clear" w:color="auto" w:fill="00B0F0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68" w:type="dxa"/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768" w:type="dxa"/>
            <w:vMerge w:val="restart"/>
            <w:tcBorders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  <w:tr w:rsidR="00573836" w:rsidTr="004127B8">
        <w:trPr>
          <w:gridBefore w:val="1"/>
          <w:gridAfter w:val="1"/>
          <w:wBefore w:w="766" w:type="dxa"/>
          <w:wAfter w:w="555" w:type="dxa"/>
        </w:trPr>
        <w:tc>
          <w:tcPr>
            <w:tcW w:w="766" w:type="dxa"/>
            <w:vMerge/>
            <w:tcBorders>
              <w:left w:val="nil"/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5378" w:type="dxa"/>
            <w:gridSpan w:val="7"/>
            <w:tcBorders>
              <w:left w:val="nil"/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nil"/>
            </w:tcBorders>
          </w:tcPr>
          <w:p w:rsidR="00573836" w:rsidRDefault="00573836" w:rsidP="004127B8">
            <w:pPr>
              <w:rPr>
                <w:b/>
                <w:sz w:val="28"/>
                <w:szCs w:val="28"/>
              </w:rPr>
            </w:pPr>
          </w:p>
        </w:tc>
      </w:tr>
    </w:tbl>
    <w:p w:rsidR="00573836" w:rsidRPr="00573836" w:rsidRDefault="00573836" w:rsidP="00573836">
      <w:pPr>
        <w:rPr>
          <w:b/>
          <w:u w:val="single"/>
        </w:rPr>
      </w:pPr>
      <w:r w:rsidRPr="00573836">
        <w:rPr>
          <w:b/>
          <w:u w:val="single"/>
        </w:rPr>
        <w:t>MEGHATÁROZÁSOK:</w:t>
      </w:r>
    </w:p>
    <w:p w:rsidR="00573836" w:rsidRPr="00573836" w:rsidRDefault="00573836" w:rsidP="00573836">
      <w:r w:rsidRPr="00573836">
        <w:t>1., Hüllő, éjjel is lát színeket, átlátszó membrán védi a szemét</w:t>
      </w:r>
    </w:p>
    <w:p w:rsidR="00573836" w:rsidRPr="00573836" w:rsidRDefault="00573836" w:rsidP="00573836">
      <w:r w:rsidRPr="00573836">
        <w:t>2., Élénk szín, melyet a színtévesztő emberek és a bikák sem érzékelnek</w:t>
      </w:r>
    </w:p>
    <w:p w:rsidR="00573836" w:rsidRPr="00573836" w:rsidRDefault="00573836" w:rsidP="00573836">
      <w:r w:rsidRPr="00573836">
        <w:t>3., Ő látja legszínesebben a világot tízféle színérzékelő receptorával</w:t>
      </w:r>
    </w:p>
    <w:p w:rsidR="00573836" w:rsidRPr="00573836" w:rsidRDefault="00573836" w:rsidP="00573836">
      <w:r w:rsidRPr="00573836">
        <w:t>4., Növény, lila festéket próbáltak belőle előállítani</w:t>
      </w:r>
    </w:p>
    <w:p w:rsidR="00573836" w:rsidRPr="00573836" w:rsidRDefault="00573836" w:rsidP="00573836">
      <w:r w:rsidRPr="00573836">
        <w:t>5., Szárazföldi gerinces állat, szeme nagyobb mint saját agya</w:t>
      </w:r>
    </w:p>
    <w:p w:rsidR="00573836" w:rsidRPr="00573836" w:rsidRDefault="00573836" w:rsidP="00573836">
      <w:r w:rsidRPr="00573836">
        <w:t>6., Tengeri állat, a leghíresebb lila festékanyagot állítják elő belőle</w:t>
      </w:r>
    </w:p>
    <w:p w:rsidR="00573836" w:rsidRPr="00573836" w:rsidRDefault="00573836" w:rsidP="00573836">
      <w:r w:rsidRPr="00573836">
        <w:t>7., Szentkönyv, a „császári bíbor” lapjain is megjelent</w:t>
      </w:r>
    </w:p>
    <w:p w:rsidR="00573836" w:rsidRPr="00573836" w:rsidRDefault="00573836" w:rsidP="00573836">
      <w:r w:rsidRPr="00573836">
        <w:t>8., Római Birodalom feje(i),  csak az ő ruháját díszíthette lila szín</w:t>
      </w:r>
    </w:p>
    <w:p w:rsidR="00573836" w:rsidRPr="00573836" w:rsidRDefault="00573836" w:rsidP="00573836">
      <w:r w:rsidRPr="00573836">
        <w:t>9., Óriás tintahal szemlencséjének mérete</w:t>
      </w:r>
    </w:p>
    <w:p w:rsidR="00573836" w:rsidRPr="00573836" w:rsidRDefault="00573836" w:rsidP="00573836">
      <w:r w:rsidRPr="00573836">
        <w:t>10., Thaiföldön ennek a színe a lila</w:t>
      </w:r>
    </w:p>
    <w:p w:rsidR="00573836" w:rsidRPr="00573836" w:rsidRDefault="00573836" w:rsidP="00573836">
      <w:r w:rsidRPr="00573836">
        <w:t>11., Dél-Amerika-i ország, egyetlen nemzeti zászló, amiben lila van</w:t>
      </w:r>
    </w:p>
    <w:p w:rsidR="00573836" w:rsidRPr="00573836" w:rsidRDefault="00573836" w:rsidP="00573836">
      <w:r w:rsidRPr="00573836">
        <w:t>12.,  Színtévesztő emberek ezt a színt sem érzékelik</w:t>
      </w:r>
    </w:p>
    <w:p w:rsidR="00573836" w:rsidRPr="00573836" w:rsidRDefault="00573836" w:rsidP="00573836">
      <w:r w:rsidRPr="00573836">
        <w:t>13., Pillangóknak ötféle ilyen színérzékelő érzékszerve van</w:t>
      </w:r>
    </w:p>
    <w:p w:rsidR="00573836" w:rsidRPr="00573836" w:rsidRDefault="00573836" w:rsidP="00573836">
      <w:r w:rsidRPr="00573836">
        <w:t>14., Nemzeti jelkép, a világon csak egy van, amiben van lila.</w:t>
      </w:r>
    </w:p>
    <w:p w:rsidR="00573836" w:rsidRPr="00573836" w:rsidRDefault="00573836" w:rsidP="00573836">
      <w:r w:rsidRPr="00573836">
        <w:t>15., Makik szemének mérete</w:t>
      </w:r>
    </w:p>
    <w:p w:rsidR="00573836" w:rsidRPr="00573836" w:rsidRDefault="00573836" w:rsidP="00573836">
      <w:r w:rsidRPr="00573836">
        <w:t>16., Pápaszemes makik élőhelye</w:t>
      </w:r>
    </w:p>
    <w:p w:rsidR="00573836" w:rsidRPr="00573836" w:rsidRDefault="00573836" w:rsidP="00FF7C08">
      <w:pPr>
        <w:rPr>
          <w:sz w:val="24"/>
          <w:szCs w:val="24"/>
        </w:rPr>
      </w:pPr>
      <w:r>
        <w:rPr>
          <w:sz w:val="24"/>
          <w:szCs w:val="24"/>
        </w:rPr>
        <w:t>MEGFEJTÉS : _________________________________________________________________</w:t>
      </w:r>
    </w:p>
    <w:sectPr w:rsidR="00573836" w:rsidRPr="00573836" w:rsidSect="0057383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8"/>
    <w:rsid w:val="00376CCE"/>
    <w:rsid w:val="003F79AA"/>
    <w:rsid w:val="0043734F"/>
    <w:rsid w:val="00573836"/>
    <w:rsid w:val="00B9119E"/>
    <w:rsid w:val="00CB63A8"/>
    <w:rsid w:val="00CD4F18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2446</Characters>
  <Application>Microsoft Macintosh Word</Application>
  <DocSecurity>0</DocSecurity>
  <Lines>33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2014-04-16T18:07:00Z</dcterms:created>
  <dcterms:modified xsi:type="dcterms:W3CDTF">2014-04-16T18:07:00Z</dcterms:modified>
</cp:coreProperties>
</file>