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10"/>
        <w:gridCol w:w="440"/>
        <w:gridCol w:w="6095"/>
        <w:gridCol w:w="871"/>
        <w:gridCol w:w="405"/>
        <w:gridCol w:w="425"/>
      </w:tblGrid>
      <w:tr w:rsidR="001A3AC2" w:rsidTr="001A3AC2">
        <w:trPr>
          <w:trHeight w:val="292"/>
        </w:trPr>
        <w:tc>
          <w:tcPr>
            <w:tcW w:w="534" w:type="dxa"/>
          </w:tcPr>
          <w:p w:rsidR="001A3AC2" w:rsidRDefault="001A3AC2"/>
          <w:p w:rsidR="001A3AC2" w:rsidRDefault="001A3AC2"/>
        </w:tc>
        <w:tc>
          <w:tcPr>
            <w:tcW w:w="410" w:type="dxa"/>
          </w:tcPr>
          <w:p w:rsidR="001A3AC2" w:rsidRDefault="001A3AC2">
            <w:r>
              <w:t>I</w:t>
            </w:r>
          </w:p>
        </w:tc>
        <w:tc>
          <w:tcPr>
            <w:tcW w:w="440" w:type="dxa"/>
          </w:tcPr>
          <w:p w:rsidR="001A3AC2" w:rsidRDefault="001A3AC2">
            <w:r>
              <w:t>H</w:t>
            </w:r>
          </w:p>
        </w:tc>
        <w:tc>
          <w:tcPr>
            <w:tcW w:w="6095" w:type="dxa"/>
          </w:tcPr>
          <w:p w:rsidR="001A3AC2" w:rsidRDefault="001A3AC2">
            <w:r>
              <w:t>Állítás</w:t>
            </w:r>
          </w:p>
        </w:tc>
        <w:tc>
          <w:tcPr>
            <w:tcW w:w="871" w:type="dxa"/>
          </w:tcPr>
          <w:p w:rsidR="001A3AC2" w:rsidRDefault="001A3AC2">
            <w:r>
              <w:t>oldal</w:t>
            </w:r>
          </w:p>
        </w:tc>
        <w:tc>
          <w:tcPr>
            <w:tcW w:w="405" w:type="dxa"/>
          </w:tcPr>
          <w:p w:rsidR="001A3AC2" w:rsidRDefault="001A3AC2">
            <w:r>
              <w:t>I</w:t>
            </w:r>
          </w:p>
        </w:tc>
        <w:tc>
          <w:tcPr>
            <w:tcW w:w="425" w:type="dxa"/>
          </w:tcPr>
          <w:p w:rsidR="001A3AC2" w:rsidRDefault="001A3AC2">
            <w:r>
              <w:t>H</w:t>
            </w:r>
          </w:p>
        </w:tc>
      </w:tr>
      <w:tr w:rsidR="001A3AC2" w:rsidTr="001A3AC2">
        <w:trPr>
          <w:trHeight w:val="277"/>
        </w:trPr>
        <w:tc>
          <w:tcPr>
            <w:tcW w:w="534" w:type="dxa"/>
          </w:tcPr>
          <w:p w:rsidR="001A3AC2" w:rsidRDefault="001A3AC2">
            <w:r>
              <w:t>1.</w:t>
            </w:r>
          </w:p>
        </w:tc>
        <w:tc>
          <w:tcPr>
            <w:tcW w:w="410" w:type="dxa"/>
          </w:tcPr>
          <w:p w:rsidR="001A3AC2" w:rsidRDefault="001A3AC2"/>
        </w:tc>
        <w:tc>
          <w:tcPr>
            <w:tcW w:w="440" w:type="dxa"/>
          </w:tcPr>
          <w:p w:rsidR="001A3AC2" w:rsidRDefault="001A3AC2"/>
        </w:tc>
        <w:tc>
          <w:tcPr>
            <w:tcW w:w="6095" w:type="dxa"/>
          </w:tcPr>
          <w:p w:rsidR="001A3AC2" w:rsidRDefault="001A3AC2">
            <w:r>
              <w:t>Színes ceruzát már a 18. század óta használunk.</w:t>
            </w:r>
          </w:p>
        </w:tc>
        <w:tc>
          <w:tcPr>
            <w:tcW w:w="871" w:type="dxa"/>
          </w:tcPr>
          <w:p w:rsidR="001A3AC2" w:rsidRDefault="001A3AC2">
            <w:r>
              <w:t>4-6</w:t>
            </w:r>
          </w:p>
        </w:tc>
        <w:tc>
          <w:tcPr>
            <w:tcW w:w="405" w:type="dxa"/>
          </w:tcPr>
          <w:p w:rsidR="001A3AC2" w:rsidRDefault="001A3AC2"/>
        </w:tc>
        <w:tc>
          <w:tcPr>
            <w:tcW w:w="425" w:type="dxa"/>
          </w:tcPr>
          <w:p w:rsidR="001A3AC2" w:rsidRDefault="001A3AC2"/>
        </w:tc>
      </w:tr>
      <w:tr w:rsidR="001A3AC2" w:rsidTr="001A3AC2">
        <w:trPr>
          <w:trHeight w:val="552"/>
        </w:trPr>
        <w:tc>
          <w:tcPr>
            <w:tcW w:w="534" w:type="dxa"/>
          </w:tcPr>
          <w:p w:rsidR="001A3AC2" w:rsidRDefault="001A3AC2">
            <w:r>
              <w:t>2.</w:t>
            </w:r>
          </w:p>
        </w:tc>
        <w:tc>
          <w:tcPr>
            <w:tcW w:w="410" w:type="dxa"/>
          </w:tcPr>
          <w:p w:rsidR="001A3AC2" w:rsidRDefault="001A3AC2"/>
        </w:tc>
        <w:tc>
          <w:tcPr>
            <w:tcW w:w="440" w:type="dxa"/>
          </w:tcPr>
          <w:p w:rsidR="001A3AC2" w:rsidRDefault="001A3AC2"/>
        </w:tc>
        <w:tc>
          <w:tcPr>
            <w:tcW w:w="6095" w:type="dxa"/>
          </w:tcPr>
          <w:p w:rsidR="001A3AC2" w:rsidRDefault="001A3AC2">
            <w:r>
              <w:t>Az 1820-as években készültek az első színes fényképek.</w:t>
            </w:r>
          </w:p>
        </w:tc>
        <w:tc>
          <w:tcPr>
            <w:tcW w:w="871" w:type="dxa"/>
          </w:tcPr>
          <w:p w:rsidR="001A3AC2" w:rsidRDefault="001A3AC2">
            <w:r>
              <w:t>4-6</w:t>
            </w:r>
          </w:p>
        </w:tc>
        <w:tc>
          <w:tcPr>
            <w:tcW w:w="405" w:type="dxa"/>
          </w:tcPr>
          <w:p w:rsidR="001A3AC2" w:rsidRDefault="001A3AC2"/>
        </w:tc>
        <w:tc>
          <w:tcPr>
            <w:tcW w:w="425" w:type="dxa"/>
          </w:tcPr>
          <w:p w:rsidR="001A3AC2" w:rsidRDefault="001A3AC2"/>
          <w:p w:rsidR="001A3AC2" w:rsidRDefault="001A3AC2"/>
        </w:tc>
      </w:tr>
      <w:tr w:rsidR="001A3AC2" w:rsidTr="001A3AC2">
        <w:trPr>
          <w:trHeight w:val="568"/>
        </w:trPr>
        <w:tc>
          <w:tcPr>
            <w:tcW w:w="534" w:type="dxa"/>
          </w:tcPr>
          <w:p w:rsidR="001A3AC2" w:rsidRDefault="001A3AC2">
            <w:r>
              <w:t>3.</w:t>
            </w:r>
          </w:p>
        </w:tc>
        <w:tc>
          <w:tcPr>
            <w:tcW w:w="410" w:type="dxa"/>
          </w:tcPr>
          <w:p w:rsidR="001A3AC2" w:rsidRDefault="001A3AC2"/>
        </w:tc>
        <w:tc>
          <w:tcPr>
            <w:tcW w:w="440" w:type="dxa"/>
          </w:tcPr>
          <w:p w:rsidR="001A3AC2" w:rsidRDefault="001A3AC2"/>
        </w:tc>
        <w:tc>
          <w:tcPr>
            <w:tcW w:w="6095" w:type="dxa"/>
          </w:tcPr>
          <w:p w:rsidR="001A3AC2" w:rsidRDefault="001A3AC2">
            <w:r>
              <w:t>Magyarországon 1972 óta sugároznak rendszeresen színes adást a televízióban.</w:t>
            </w:r>
          </w:p>
        </w:tc>
        <w:tc>
          <w:tcPr>
            <w:tcW w:w="871" w:type="dxa"/>
          </w:tcPr>
          <w:p w:rsidR="001A3AC2" w:rsidRDefault="001A3AC2">
            <w:r>
              <w:t>4-6</w:t>
            </w:r>
          </w:p>
        </w:tc>
        <w:tc>
          <w:tcPr>
            <w:tcW w:w="405" w:type="dxa"/>
          </w:tcPr>
          <w:p w:rsidR="001A3AC2" w:rsidRDefault="001A3AC2"/>
          <w:p w:rsidR="001A3AC2" w:rsidRDefault="001A3AC2"/>
        </w:tc>
        <w:tc>
          <w:tcPr>
            <w:tcW w:w="425" w:type="dxa"/>
          </w:tcPr>
          <w:p w:rsidR="001A3AC2" w:rsidRDefault="001A3AC2"/>
        </w:tc>
      </w:tr>
      <w:tr w:rsidR="001A3AC2" w:rsidTr="001A3AC2">
        <w:trPr>
          <w:trHeight w:val="552"/>
        </w:trPr>
        <w:tc>
          <w:tcPr>
            <w:tcW w:w="534" w:type="dxa"/>
          </w:tcPr>
          <w:p w:rsidR="001A3AC2" w:rsidRDefault="001A3AC2">
            <w:r>
              <w:t>4.</w:t>
            </w:r>
          </w:p>
        </w:tc>
        <w:tc>
          <w:tcPr>
            <w:tcW w:w="410" w:type="dxa"/>
          </w:tcPr>
          <w:p w:rsidR="001A3AC2" w:rsidRDefault="001A3AC2"/>
        </w:tc>
        <w:tc>
          <w:tcPr>
            <w:tcW w:w="440" w:type="dxa"/>
          </w:tcPr>
          <w:p w:rsidR="001A3AC2" w:rsidRDefault="001A3AC2"/>
        </w:tc>
        <w:tc>
          <w:tcPr>
            <w:tcW w:w="6095" w:type="dxa"/>
          </w:tcPr>
          <w:p w:rsidR="001A3AC2" w:rsidRDefault="001A3AC2">
            <w:r>
              <w:t>Az ultraibolya, vagyis ultra-viola (UV) fény, a mi szemünk számára nem látható.</w:t>
            </w:r>
          </w:p>
        </w:tc>
        <w:tc>
          <w:tcPr>
            <w:tcW w:w="871" w:type="dxa"/>
          </w:tcPr>
          <w:p w:rsidR="001A3AC2" w:rsidRDefault="001A3AC2">
            <w:r>
              <w:t>10</w:t>
            </w:r>
            <w:r w:rsidR="00FD6BF6">
              <w:t>-11</w:t>
            </w:r>
          </w:p>
        </w:tc>
        <w:tc>
          <w:tcPr>
            <w:tcW w:w="405" w:type="dxa"/>
          </w:tcPr>
          <w:p w:rsidR="001A3AC2" w:rsidRDefault="001A3AC2"/>
          <w:p w:rsidR="001A3AC2" w:rsidRDefault="001A3AC2"/>
        </w:tc>
        <w:tc>
          <w:tcPr>
            <w:tcW w:w="425" w:type="dxa"/>
          </w:tcPr>
          <w:p w:rsidR="001A3AC2" w:rsidRDefault="001A3AC2"/>
        </w:tc>
      </w:tr>
      <w:tr w:rsidR="001A3AC2" w:rsidTr="001A3AC2">
        <w:trPr>
          <w:trHeight w:val="844"/>
        </w:trPr>
        <w:tc>
          <w:tcPr>
            <w:tcW w:w="534" w:type="dxa"/>
          </w:tcPr>
          <w:p w:rsidR="001A3AC2" w:rsidRDefault="001A3AC2">
            <w:r>
              <w:t>5.</w:t>
            </w:r>
          </w:p>
        </w:tc>
        <w:tc>
          <w:tcPr>
            <w:tcW w:w="410" w:type="dxa"/>
          </w:tcPr>
          <w:p w:rsidR="001A3AC2" w:rsidRDefault="001A3AC2"/>
        </w:tc>
        <w:tc>
          <w:tcPr>
            <w:tcW w:w="440" w:type="dxa"/>
          </w:tcPr>
          <w:p w:rsidR="001A3AC2" w:rsidRDefault="001A3AC2"/>
        </w:tc>
        <w:tc>
          <w:tcPr>
            <w:tcW w:w="6095" w:type="dxa"/>
          </w:tcPr>
          <w:p w:rsidR="001A3AC2" w:rsidRDefault="001A3AC2">
            <w:r>
              <w:t>A bőrünk érzékeli az UV sugárzást. Ezeknek a bőrbe jutása segíti a barnaságot okozó festék, valamint a C-vitamin képződését.</w:t>
            </w:r>
          </w:p>
        </w:tc>
        <w:tc>
          <w:tcPr>
            <w:tcW w:w="871" w:type="dxa"/>
          </w:tcPr>
          <w:p w:rsidR="001A3AC2" w:rsidRDefault="001A3AC2">
            <w:r>
              <w:t>10</w:t>
            </w:r>
            <w:r w:rsidR="00FD6BF6">
              <w:t>-11</w:t>
            </w:r>
          </w:p>
        </w:tc>
        <w:tc>
          <w:tcPr>
            <w:tcW w:w="405" w:type="dxa"/>
          </w:tcPr>
          <w:p w:rsidR="001A3AC2" w:rsidRDefault="001A3AC2"/>
        </w:tc>
        <w:tc>
          <w:tcPr>
            <w:tcW w:w="425" w:type="dxa"/>
          </w:tcPr>
          <w:p w:rsidR="001A3AC2" w:rsidRDefault="001A3AC2"/>
          <w:p w:rsidR="001A3AC2" w:rsidRDefault="001A3AC2"/>
        </w:tc>
      </w:tr>
      <w:tr w:rsidR="001A3AC2" w:rsidTr="001A3AC2">
        <w:trPr>
          <w:trHeight w:val="277"/>
        </w:trPr>
        <w:tc>
          <w:tcPr>
            <w:tcW w:w="534" w:type="dxa"/>
          </w:tcPr>
          <w:p w:rsidR="001A3AC2" w:rsidRDefault="001A3AC2">
            <w:r>
              <w:t>6.</w:t>
            </w:r>
          </w:p>
        </w:tc>
        <w:tc>
          <w:tcPr>
            <w:tcW w:w="410" w:type="dxa"/>
          </w:tcPr>
          <w:p w:rsidR="001A3AC2" w:rsidRDefault="001A3AC2"/>
        </w:tc>
        <w:tc>
          <w:tcPr>
            <w:tcW w:w="440" w:type="dxa"/>
          </w:tcPr>
          <w:p w:rsidR="001A3AC2" w:rsidRDefault="001A3AC2"/>
        </w:tc>
        <w:tc>
          <w:tcPr>
            <w:tcW w:w="6095" w:type="dxa"/>
          </w:tcPr>
          <w:p w:rsidR="001A3AC2" w:rsidRDefault="001A3AC2">
            <w:r>
              <w:t>Nyári felhőszakadás előtt látjuk a szivárványt.</w:t>
            </w:r>
          </w:p>
        </w:tc>
        <w:tc>
          <w:tcPr>
            <w:tcW w:w="871" w:type="dxa"/>
          </w:tcPr>
          <w:p w:rsidR="001A3AC2" w:rsidRDefault="001A3AC2">
            <w:r>
              <w:t>12-13</w:t>
            </w:r>
          </w:p>
        </w:tc>
        <w:tc>
          <w:tcPr>
            <w:tcW w:w="405" w:type="dxa"/>
          </w:tcPr>
          <w:p w:rsidR="001A3AC2" w:rsidRDefault="001A3AC2"/>
        </w:tc>
        <w:tc>
          <w:tcPr>
            <w:tcW w:w="425" w:type="dxa"/>
          </w:tcPr>
          <w:p w:rsidR="001A3AC2" w:rsidRDefault="001A3AC2"/>
        </w:tc>
      </w:tr>
      <w:tr w:rsidR="001A3AC2" w:rsidTr="001A3AC2">
        <w:trPr>
          <w:trHeight w:val="568"/>
        </w:trPr>
        <w:tc>
          <w:tcPr>
            <w:tcW w:w="534" w:type="dxa"/>
          </w:tcPr>
          <w:p w:rsidR="001A3AC2" w:rsidRDefault="001A3AC2">
            <w:r>
              <w:t>7.</w:t>
            </w:r>
          </w:p>
        </w:tc>
        <w:tc>
          <w:tcPr>
            <w:tcW w:w="410" w:type="dxa"/>
          </w:tcPr>
          <w:p w:rsidR="001A3AC2" w:rsidRDefault="001A3AC2"/>
        </w:tc>
        <w:tc>
          <w:tcPr>
            <w:tcW w:w="440" w:type="dxa"/>
          </w:tcPr>
          <w:p w:rsidR="001A3AC2" w:rsidRDefault="001A3AC2"/>
        </w:tc>
        <w:tc>
          <w:tcPr>
            <w:tcW w:w="6095" w:type="dxa"/>
          </w:tcPr>
          <w:p w:rsidR="001A3AC2" w:rsidRDefault="001A3AC2">
            <w:r>
              <w:t>A szivárvány színei: vörös, narancs, sárga, zöld, kék, ibolya.</w:t>
            </w:r>
          </w:p>
        </w:tc>
        <w:tc>
          <w:tcPr>
            <w:tcW w:w="871" w:type="dxa"/>
          </w:tcPr>
          <w:p w:rsidR="001A3AC2" w:rsidRDefault="001A3AC2">
            <w:r>
              <w:t>12-13</w:t>
            </w:r>
          </w:p>
        </w:tc>
        <w:tc>
          <w:tcPr>
            <w:tcW w:w="405" w:type="dxa"/>
          </w:tcPr>
          <w:p w:rsidR="001A3AC2" w:rsidRDefault="001A3AC2"/>
          <w:p w:rsidR="001A3AC2" w:rsidRDefault="001A3AC2"/>
        </w:tc>
        <w:tc>
          <w:tcPr>
            <w:tcW w:w="425" w:type="dxa"/>
          </w:tcPr>
          <w:p w:rsidR="001A3AC2" w:rsidRDefault="001A3AC2"/>
        </w:tc>
      </w:tr>
      <w:tr w:rsidR="001A3AC2" w:rsidTr="001A3AC2">
        <w:trPr>
          <w:trHeight w:val="552"/>
        </w:trPr>
        <w:tc>
          <w:tcPr>
            <w:tcW w:w="534" w:type="dxa"/>
          </w:tcPr>
          <w:p w:rsidR="001A3AC2" w:rsidRDefault="001A3AC2">
            <w:r>
              <w:t>8.</w:t>
            </w:r>
          </w:p>
        </w:tc>
        <w:tc>
          <w:tcPr>
            <w:tcW w:w="410" w:type="dxa"/>
          </w:tcPr>
          <w:p w:rsidR="001A3AC2" w:rsidRDefault="001A3AC2"/>
        </w:tc>
        <w:tc>
          <w:tcPr>
            <w:tcW w:w="440" w:type="dxa"/>
          </w:tcPr>
          <w:p w:rsidR="001A3AC2" w:rsidRDefault="001A3AC2"/>
        </w:tc>
        <w:tc>
          <w:tcPr>
            <w:tcW w:w="6095" w:type="dxa"/>
          </w:tcPr>
          <w:p w:rsidR="001A3AC2" w:rsidRDefault="001A3AC2">
            <w:r>
              <w:t>Newt</w:t>
            </w:r>
            <w:r w:rsidR="008C58DA">
              <w:t>on és Goethe nem értettek egyet</w:t>
            </w:r>
            <w:r>
              <w:t xml:space="preserve"> a fénytan alapjait illetően.</w:t>
            </w:r>
          </w:p>
        </w:tc>
        <w:tc>
          <w:tcPr>
            <w:tcW w:w="871" w:type="dxa"/>
          </w:tcPr>
          <w:p w:rsidR="001A3AC2" w:rsidRDefault="001A3AC2">
            <w:r>
              <w:t>18-19</w:t>
            </w:r>
          </w:p>
        </w:tc>
        <w:tc>
          <w:tcPr>
            <w:tcW w:w="405" w:type="dxa"/>
          </w:tcPr>
          <w:p w:rsidR="001A3AC2" w:rsidRDefault="001A3AC2"/>
          <w:p w:rsidR="001A3AC2" w:rsidRDefault="001A3AC2"/>
        </w:tc>
        <w:tc>
          <w:tcPr>
            <w:tcW w:w="425" w:type="dxa"/>
          </w:tcPr>
          <w:p w:rsidR="001A3AC2" w:rsidRDefault="001A3AC2"/>
        </w:tc>
      </w:tr>
      <w:tr w:rsidR="001A3AC2" w:rsidTr="001A3AC2">
        <w:trPr>
          <w:trHeight w:val="568"/>
        </w:trPr>
        <w:tc>
          <w:tcPr>
            <w:tcW w:w="534" w:type="dxa"/>
          </w:tcPr>
          <w:p w:rsidR="001A3AC2" w:rsidRDefault="001A3AC2">
            <w:r>
              <w:t>9.</w:t>
            </w:r>
          </w:p>
        </w:tc>
        <w:tc>
          <w:tcPr>
            <w:tcW w:w="410" w:type="dxa"/>
          </w:tcPr>
          <w:p w:rsidR="001A3AC2" w:rsidRDefault="001A3AC2"/>
        </w:tc>
        <w:tc>
          <w:tcPr>
            <w:tcW w:w="440" w:type="dxa"/>
          </w:tcPr>
          <w:p w:rsidR="001A3AC2" w:rsidRDefault="001A3AC2"/>
        </w:tc>
        <w:tc>
          <w:tcPr>
            <w:tcW w:w="6095" w:type="dxa"/>
          </w:tcPr>
          <w:p w:rsidR="001A3AC2" w:rsidRDefault="001A3AC2">
            <w:r>
              <w:t>A színtévesztő ember nem képes megkülönböztetni a színeket.</w:t>
            </w:r>
          </w:p>
        </w:tc>
        <w:tc>
          <w:tcPr>
            <w:tcW w:w="871" w:type="dxa"/>
          </w:tcPr>
          <w:p w:rsidR="001A3AC2" w:rsidRDefault="001A3AC2">
            <w:r>
              <w:t>28-29</w:t>
            </w:r>
          </w:p>
        </w:tc>
        <w:tc>
          <w:tcPr>
            <w:tcW w:w="405" w:type="dxa"/>
          </w:tcPr>
          <w:p w:rsidR="001A3AC2" w:rsidRDefault="001A3AC2"/>
        </w:tc>
        <w:tc>
          <w:tcPr>
            <w:tcW w:w="425" w:type="dxa"/>
          </w:tcPr>
          <w:p w:rsidR="001A3AC2" w:rsidRDefault="001A3AC2"/>
          <w:p w:rsidR="001A3AC2" w:rsidRDefault="001A3AC2"/>
        </w:tc>
      </w:tr>
      <w:tr w:rsidR="001A3AC2" w:rsidTr="001A3AC2">
        <w:trPr>
          <w:trHeight w:val="277"/>
        </w:trPr>
        <w:tc>
          <w:tcPr>
            <w:tcW w:w="534" w:type="dxa"/>
          </w:tcPr>
          <w:p w:rsidR="001A3AC2" w:rsidRDefault="001A3AC2">
            <w:r>
              <w:t>10.</w:t>
            </w:r>
          </w:p>
        </w:tc>
        <w:tc>
          <w:tcPr>
            <w:tcW w:w="410" w:type="dxa"/>
          </w:tcPr>
          <w:p w:rsidR="001A3AC2" w:rsidRDefault="001A3AC2"/>
        </w:tc>
        <w:tc>
          <w:tcPr>
            <w:tcW w:w="440" w:type="dxa"/>
          </w:tcPr>
          <w:p w:rsidR="001A3AC2" w:rsidRDefault="001A3AC2"/>
        </w:tc>
        <w:tc>
          <w:tcPr>
            <w:tcW w:w="6095" w:type="dxa"/>
          </w:tcPr>
          <w:p w:rsidR="001A3AC2" w:rsidRDefault="001A3AC2">
            <w:r>
              <w:t xml:space="preserve">Az óriás tintahal szeme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t>30 cm</w:t>
              </w:r>
            </w:smartTag>
            <w:r>
              <w:t xml:space="preserve"> átmérőjű.</w:t>
            </w:r>
          </w:p>
        </w:tc>
        <w:tc>
          <w:tcPr>
            <w:tcW w:w="871" w:type="dxa"/>
          </w:tcPr>
          <w:p w:rsidR="001A3AC2" w:rsidRDefault="001A3AC2">
            <w:r>
              <w:t>28-29</w:t>
            </w:r>
          </w:p>
        </w:tc>
        <w:tc>
          <w:tcPr>
            <w:tcW w:w="405" w:type="dxa"/>
          </w:tcPr>
          <w:p w:rsidR="001A3AC2" w:rsidRDefault="001A3AC2"/>
        </w:tc>
        <w:tc>
          <w:tcPr>
            <w:tcW w:w="425" w:type="dxa"/>
          </w:tcPr>
          <w:p w:rsidR="001A3AC2" w:rsidRDefault="001A3AC2"/>
        </w:tc>
      </w:tr>
      <w:tr w:rsidR="001A3AC2" w:rsidTr="001A3AC2">
        <w:trPr>
          <w:trHeight w:val="277"/>
        </w:trPr>
        <w:tc>
          <w:tcPr>
            <w:tcW w:w="534" w:type="dxa"/>
          </w:tcPr>
          <w:p w:rsidR="001A3AC2" w:rsidRDefault="001A3AC2">
            <w:r>
              <w:t>11.</w:t>
            </w:r>
          </w:p>
        </w:tc>
        <w:tc>
          <w:tcPr>
            <w:tcW w:w="410" w:type="dxa"/>
          </w:tcPr>
          <w:p w:rsidR="001A3AC2" w:rsidRDefault="001A3AC2"/>
        </w:tc>
        <w:tc>
          <w:tcPr>
            <w:tcW w:w="440" w:type="dxa"/>
          </w:tcPr>
          <w:p w:rsidR="001A3AC2" w:rsidRDefault="001A3AC2"/>
        </w:tc>
        <w:tc>
          <w:tcPr>
            <w:tcW w:w="6095" w:type="dxa"/>
          </w:tcPr>
          <w:p w:rsidR="001A3AC2" w:rsidRDefault="001A3AC2">
            <w:r>
              <w:t>A struccnak nagyobb a szeme, mint az agya.</w:t>
            </w:r>
          </w:p>
        </w:tc>
        <w:tc>
          <w:tcPr>
            <w:tcW w:w="871" w:type="dxa"/>
          </w:tcPr>
          <w:p w:rsidR="001A3AC2" w:rsidRDefault="001A3AC2">
            <w:r>
              <w:t>28-29</w:t>
            </w:r>
          </w:p>
        </w:tc>
        <w:tc>
          <w:tcPr>
            <w:tcW w:w="405" w:type="dxa"/>
          </w:tcPr>
          <w:p w:rsidR="001A3AC2" w:rsidRDefault="001A3AC2"/>
        </w:tc>
        <w:tc>
          <w:tcPr>
            <w:tcW w:w="425" w:type="dxa"/>
          </w:tcPr>
          <w:p w:rsidR="001A3AC2" w:rsidRDefault="001A3AC2"/>
        </w:tc>
      </w:tr>
      <w:tr w:rsidR="001A3AC2" w:rsidTr="001A3AC2">
        <w:trPr>
          <w:trHeight w:val="277"/>
        </w:trPr>
        <w:tc>
          <w:tcPr>
            <w:tcW w:w="534" w:type="dxa"/>
          </w:tcPr>
          <w:p w:rsidR="001A3AC2" w:rsidRDefault="001A3AC2">
            <w:r>
              <w:t>12.</w:t>
            </w:r>
          </w:p>
        </w:tc>
        <w:tc>
          <w:tcPr>
            <w:tcW w:w="410" w:type="dxa"/>
          </w:tcPr>
          <w:p w:rsidR="001A3AC2" w:rsidRDefault="001A3AC2"/>
        </w:tc>
        <w:tc>
          <w:tcPr>
            <w:tcW w:w="440" w:type="dxa"/>
          </w:tcPr>
          <w:p w:rsidR="001A3AC2" w:rsidRDefault="001A3AC2"/>
        </w:tc>
        <w:tc>
          <w:tcPr>
            <w:tcW w:w="6095" w:type="dxa"/>
          </w:tcPr>
          <w:p w:rsidR="001A3AC2" w:rsidRDefault="001A3AC2">
            <w:r>
              <w:t>A pillangóknak háromféle színérzékelő receptora van.</w:t>
            </w:r>
          </w:p>
        </w:tc>
        <w:tc>
          <w:tcPr>
            <w:tcW w:w="871" w:type="dxa"/>
          </w:tcPr>
          <w:p w:rsidR="001A3AC2" w:rsidRDefault="001A3AC2">
            <w:r>
              <w:t>28-29</w:t>
            </w:r>
          </w:p>
        </w:tc>
        <w:tc>
          <w:tcPr>
            <w:tcW w:w="405" w:type="dxa"/>
          </w:tcPr>
          <w:p w:rsidR="001A3AC2" w:rsidRDefault="001A3AC2"/>
        </w:tc>
        <w:tc>
          <w:tcPr>
            <w:tcW w:w="425" w:type="dxa"/>
          </w:tcPr>
          <w:p w:rsidR="001A3AC2" w:rsidRDefault="001A3AC2"/>
        </w:tc>
      </w:tr>
      <w:tr w:rsidR="001A3AC2" w:rsidTr="001A3AC2">
        <w:trPr>
          <w:trHeight w:val="292"/>
        </w:trPr>
        <w:tc>
          <w:tcPr>
            <w:tcW w:w="534" w:type="dxa"/>
          </w:tcPr>
          <w:p w:rsidR="001A3AC2" w:rsidRDefault="001A3AC2">
            <w:r>
              <w:t>13.</w:t>
            </w:r>
          </w:p>
        </w:tc>
        <w:tc>
          <w:tcPr>
            <w:tcW w:w="410" w:type="dxa"/>
          </w:tcPr>
          <w:p w:rsidR="001A3AC2" w:rsidRDefault="001A3AC2"/>
        </w:tc>
        <w:tc>
          <w:tcPr>
            <w:tcW w:w="440" w:type="dxa"/>
          </w:tcPr>
          <w:p w:rsidR="001A3AC2" w:rsidRDefault="001A3AC2"/>
        </w:tc>
        <w:tc>
          <w:tcPr>
            <w:tcW w:w="6095" w:type="dxa"/>
          </w:tcPr>
          <w:p w:rsidR="001A3AC2" w:rsidRDefault="001A3AC2">
            <w:r>
              <w:t>A sáskarák látja a legszínesebben a világot.</w:t>
            </w:r>
          </w:p>
        </w:tc>
        <w:tc>
          <w:tcPr>
            <w:tcW w:w="871" w:type="dxa"/>
          </w:tcPr>
          <w:p w:rsidR="001A3AC2" w:rsidRDefault="001A3AC2">
            <w:r>
              <w:t>28-29</w:t>
            </w:r>
          </w:p>
        </w:tc>
        <w:tc>
          <w:tcPr>
            <w:tcW w:w="405" w:type="dxa"/>
          </w:tcPr>
          <w:p w:rsidR="001A3AC2" w:rsidRDefault="001A3AC2"/>
        </w:tc>
        <w:tc>
          <w:tcPr>
            <w:tcW w:w="425" w:type="dxa"/>
          </w:tcPr>
          <w:p w:rsidR="001A3AC2" w:rsidRDefault="001A3AC2"/>
        </w:tc>
      </w:tr>
    </w:tbl>
    <w:p w:rsidR="00B6031E" w:rsidRDefault="00B6031E" w:rsidP="00B6031E"/>
    <w:p w:rsidR="001A3AC2" w:rsidRDefault="001A3AC2" w:rsidP="00B6031E"/>
    <w:p w:rsidR="00B6031E" w:rsidRDefault="00B6031E" w:rsidP="00B6031E">
      <w:r w:rsidRPr="001A3AC2">
        <w:rPr>
          <w:u w:val="single"/>
        </w:rPr>
        <w:t>Feladat:</w:t>
      </w:r>
      <w:r>
        <w:t xml:space="preserve"> </w:t>
      </w:r>
    </w:p>
    <w:p w:rsidR="001A3AC2" w:rsidRDefault="001A3AC2" w:rsidP="00B6031E"/>
    <w:p w:rsidR="001A3AC2" w:rsidRDefault="001A3AC2" w:rsidP="00B6031E">
      <w:r>
        <w:t>Mielőtt belemerülsz a magazinolvasásba, döntsd el, igazak-e az állítások (bal oldali oszlopok)! Később, amikor már elolvastad a cikkeket, töltsd ki a jobb oldali oszlopokat is a válaszaiddal!</w:t>
      </w:r>
    </w:p>
    <w:p w:rsidR="001A3AC2" w:rsidRDefault="001A3AC2" w:rsidP="00B6031E"/>
    <w:p w:rsidR="001A3AC2" w:rsidRDefault="001A3AC2" w:rsidP="00B6031E">
      <w:pPr>
        <w:rPr>
          <w:u w:val="single"/>
        </w:rPr>
      </w:pPr>
      <w:r w:rsidRPr="001A3AC2">
        <w:rPr>
          <w:u w:val="single"/>
        </w:rPr>
        <w:t>Megoldás:</w:t>
      </w:r>
    </w:p>
    <w:p w:rsidR="001A3AC2" w:rsidRDefault="001A3AC2" w:rsidP="00B6031E">
      <w:pPr>
        <w:rPr>
          <w:u w:val="single"/>
        </w:rPr>
      </w:pPr>
    </w:p>
    <w:p w:rsidR="001A3AC2" w:rsidRDefault="001A3AC2" w:rsidP="001A3AC2">
      <w:pPr>
        <w:numPr>
          <w:ilvl w:val="0"/>
          <w:numId w:val="1"/>
        </w:numPr>
      </w:pPr>
      <w:r>
        <w:t>hamis – mert a 20. század eleje óta használunk színes ceruzát.</w:t>
      </w:r>
    </w:p>
    <w:p w:rsidR="001A3AC2" w:rsidRDefault="001A3AC2" w:rsidP="001A3AC2">
      <w:pPr>
        <w:numPr>
          <w:ilvl w:val="0"/>
          <w:numId w:val="1"/>
        </w:numPr>
      </w:pPr>
      <w:r>
        <w:t>hamis – mert az első fekete-fehér fényképek készültek az 1820-as években.</w:t>
      </w:r>
    </w:p>
    <w:p w:rsidR="001A3AC2" w:rsidRDefault="001A3AC2" w:rsidP="001A3AC2">
      <w:pPr>
        <w:numPr>
          <w:ilvl w:val="0"/>
          <w:numId w:val="1"/>
        </w:numPr>
      </w:pPr>
      <w:r>
        <w:t>igaz</w:t>
      </w:r>
    </w:p>
    <w:p w:rsidR="001A3AC2" w:rsidRDefault="001A3AC2" w:rsidP="001A3AC2">
      <w:pPr>
        <w:numPr>
          <w:ilvl w:val="0"/>
          <w:numId w:val="1"/>
        </w:numPr>
      </w:pPr>
      <w:r>
        <w:t>igaz</w:t>
      </w:r>
    </w:p>
    <w:p w:rsidR="001A3AC2" w:rsidRDefault="001A3AC2" w:rsidP="001A3AC2">
      <w:pPr>
        <w:numPr>
          <w:ilvl w:val="0"/>
          <w:numId w:val="1"/>
        </w:numPr>
      </w:pPr>
      <w:r>
        <w:t>hamis – mert a D vitamin képződését segíti az UV sugárzás.</w:t>
      </w:r>
    </w:p>
    <w:p w:rsidR="001A3AC2" w:rsidRDefault="001A3AC2" w:rsidP="001A3AC2">
      <w:pPr>
        <w:numPr>
          <w:ilvl w:val="0"/>
          <w:numId w:val="1"/>
        </w:numPr>
      </w:pPr>
      <w:r>
        <w:t>hamis – mert eső végén, amikor már kisüt a nap, akkor képződik szivárvány.</w:t>
      </w:r>
    </w:p>
    <w:p w:rsidR="001A3AC2" w:rsidRDefault="001A3AC2" w:rsidP="001A3AC2">
      <w:pPr>
        <w:numPr>
          <w:ilvl w:val="0"/>
          <w:numId w:val="1"/>
        </w:numPr>
      </w:pPr>
      <w:r>
        <w:t>igaz</w:t>
      </w:r>
    </w:p>
    <w:p w:rsidR="001A3AC2" w:rsidRDefault="001A3AC2" w:rsidP="001A3AC2">
      <w:pPr>
        <w:numPr>
          <w:ilvl w:val="0"/>
          <w:numId w:val="1"/>
        </w:numPr>
      </w:pPr>
      <w:r>
        <w:t>igaz</w:t>
      </w:r>
    </w:p>
    <w:p w:rsidR="001A3AC2" w:rsidRDefault="001A3AC2" w:rsidP="001A3AC2">
      <w:pPr>
        <w:numPr>
          <w:ilvl w:val="0"/>
          <w:numId w:val="1"/>
        </w:numPr>
      </w:pPr>
      <w:r>
        <w:t>hamis – mert csak a pirosat és a zöldet nem tudja megkülönböztetni.</w:t>
      </w:r>
    </w:p>
    <w:p w:rsidR="001A3AC2" w:rsidRDefault="001A3AC2" w:rsidP="001A3AC2">
      <w:pPr>
        <w:numPr>
          <w:ilvl w:val="0"/>
          <w:numId w:val="1"/>
        </w:numPr>
      </w:pPr>
      <w:r>
        <w:t>igaz</w:t>
      </w:r>
    </w:p>
    <w:p w:rsidR="001A3AC2" w:rsidRDefault="001A3AC2" w:rsidP="001A3AC2">
      <w:pPr>
        <w:numPr>
          <w:ilvl w:val="0"/>
          <w:numId w:val="1"/>
        </w:numPr>
      </w:pPr>
      <w:r>
        <w:t>igaz</w:t>
      </w:r>
    </w:p>
    <w:p w:rsidR="001A3AC2" w:rsidRDefault="001A3AC2" w:rsidP="001A3AC2">
      <w:pPr>
        <w:numPr>
          <w:ilvl w:val="0"/>
          <w:numId w:val="1"/>
        </w:numPr>
      </w:pPr>
      <w:r>
        <w:t>hamis – mert ötféle színérzékelő receptoruk van.</w:t>
      </w:r>
    </w:p>
    <w:p w:rsidR="001A3AC2" w:rsidRDefault="001A3AC2" w:rsidP="001A3AC2">
      <w:pPr>
        <w:numPr>
          <w:ilvl w:val="0"/>
          <w:numId w:val="1"/>
        </w:numPr>
      </w:pPr>
      <w:r>
        <w:t>igaz</w:t>
      </w:r>
    </w:p>
    <w:p w:rsidR="001A3AC2" w:rsidRPr="001A3AC2" w:rsidRDefault="001A3AC2" w:rsidP="00B6031E">
      <w:pPr>
        <w:rPr>
          <w:u w:val="single"/>
        </w:rPr>
      </w:pPr>
    </w:p>
    <w:sectPr w:rsidR="001A3AC2" w:rsidRPr="001A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31034"/>
    <w:multiLevelType w:val="hybridMultilevel"/>
    <w:tmpl w:val="62CCB0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D04ED"/>
    <w:rsid w:val="000A0ED2"/>
    <w:rsid w:val="00167B1C"/>
    <w:rsid w:val="001A3AC2"/>
    <w:rsid w:val="002D79CB"/>
    <w:rsid w:val="004637EF"/>
    <w:rsid w:val="008C58DA"/>
    <w:rsid w:val="009D04ED"/>
    <w:rsid w:val="009D3523"/>
    <w:rsid w:val="00B6031E"/>
    <w:rsid w:val="00C0172E"/>
    <w:rsid w:val="00CC7185"/>
    <w:rsid w:val="00F50BF7"/>
    <w:rsid w:val="00FD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D0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magán sz.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Grabecz Attila</dc:creator>
  <cp:lastModifiedBy>Ági</cp:lastModifiedBy>
  <cp:revision>2</cp:revision>
  <dcterms:created xsi:type="dcterms:W3CDTF">2014-04-12T16:56:00Z</dcterms:created>
  <dcterms:modified xsi:type="dcterms:W3CDTF">2014-04-12T16:56:00Z</dcterms:modified>
</cp:coreProperties>
</file>