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36532" w14:textId="77777777" w:rsidR="004C772A" w:rsidRDefault="004C772A">
      <w:r>
        <w:t>Délutáni szövegértés foglalkozástev 3.osztályosoknak</w:t>
      </w:r>
    </w:p>
    <w:p w14:paraId="3EFDF047" w14:textId="77777777" w:rsidR="004202A1" w:rsidRPr="004C772A" w:rsidRDefault="00280092">
      <w:pPr>
        <w:rPr>
          <w:b/>
          <w:u w:val="single"/>
        </w:rPr>
      </w:pPr>
      <w:bookmarkStart w:id="0" w:name="_GoBack"/>
      <w:bookmarkEnd w:id="0"/>
      <w:r w:rsidRPr="004C772A">
        <w:rPr>
          <w:b/>
          <w:u w:val="single"/>
        </w:rPr>
        <w:t>Foglalkozáster</w:t>
      </w:r>
      <w:r w:rsidR="004C772A" w:rsidRPr="004C772A">
        <w:rPr>
          <w:b/>
          <w:u w:val="single"/>
        </w:rPr>
        <w:t>v</w:t>
      </w:r>
      <w:r w:rsidRPr="004C772A">
        <w:rPr>
          <w:b/>
          <w:u w:val="single"/>
        </w:rPr>
        <w:t xml:space="preserve"> </w:t>
      </w:r>
      <w:r w:rsidR="004C772A">
        <w:rPr>
          <w:b/>
          <w:u w:val="single"/>
        </w:rPr>
        <w:t xml:space="preserve"> </w:t>
      </w:r>
      <w:r w:rsidR="004C772A" w:rsidRPr="004C772A">
        <w:rPr>
          <w:b/>
          <w:u w:val="single"/>
        </w:rPr>
        <w:t xml:space="preserve"> Bene Zoltán Marosvölgyi Bonifác</w:t>
      </w:r>
      <w:r w:rsidRPr="004C772A">
        <w:rPr>
          <w:b/>
          <w:u w:val="single"/>
        </w:rPr>
        <w:t xml:space="preserve"> és a szivárványpötty című írásához</w:t>
      </w:r>
    </w:p>
    <w:p w14:paraId="2EF7A7B7" w14:textId="77777777" w:rsidR="00280092" w:rsidRPr="00CE4896" w:rsidRDefault="00280092">
      <w:pPr>
        <w:rPr>
          <w:u w:val="single"/>
        </w:rPr>
      </w:pPr>
      <w:r w:rsidRPr="00CE4896">
        <w:rPr>
          <w:u w:val="single"/>
        </w:rPr>
        <w:t xml:space="preserve">I. </w:t>
      </w:r>
      <w:r w:rsidR="004C772A">
        <w:rPr>
          <w:u w:val="single"/>
        </w:rPr>
        <w:t xml:space="preserve"> </w:t>
      </w:r>
      <w:r w:rsidRPr="00CE4896">
        <w:rPr>
          <w:u w:val="single"/>
        </w:rPr>
        <w:t>Hangulati előkészítés</w:t>
      </w:r>
    </w:p>
    <w:p w14:paraId="6DE9DBBD" w14:textId="77777777" w:rsidR="00280092" w:rsidRDefault="00280092">
      <w:r>
        <w:t xml:space="preserve">    </w:t>
      </w:r>
      <w:r w:rsidR="004C772A">
        <w:t xml:space="preserve">   </w:t>
      </w:r>
      <w:r>
        <w:t xml:space="preserve"> </w:t>
      </w:r>
      <w:r w:rsidR="004C772A">
        <w:t>-</w:t>
      </w:r>
      <w:r>
        <w:t xml:space="preserve"> filmvetítés : Figyeld meg a filmben, hol keletkezett a szivárvány, milyen színek ívelnek és milyen sorrendben?   /BBC Planet Eart Hoppipolla song by Sigur Ros</w:t>
      </w:r>
    </w:p>
    <w:p w14:paraId="3F9FCDB5" w14:textId="77777777" w:rsidR="00280092" w:rsidRDefault="004C772A" w:rsidP="004C772A">
      <w:pPr>
        <w:pStyle w:val="ListParagraph"/>
        <w:ind w:left="450"/>
      </w:pPr>
      <w:r>
        <w:t>-</w:t>
      </w:r>
      <w:r w:rsidR="00280092">
        <w:t>beszélgetés, újravetítés, a film megállítása az adott helyen</w:t>
      </w:r>
      <w:r w:rsidR="00CE4896">
        <w:t>, megfigyelés, szóbeli rögzítés</w:t>
      </w:r>
    </w:p>
    <w:p w14:paraId="70A36FE5" w14:textId="77777777" w:rsidR="00280092" w:rsidRPr="00CE4896" w:rsidRDefault="00280092">
      <w:pPr>
        <w:rPr>
          <w:u w:val="single"/>
        </w:rPr>
      </w:pPr>
      <w:r w:rsidRPr="00CE4896">
        <w:rPr>
          <w:u w:val="single"/>
        </w:rPr>
        <w:t>II.</w:t>
      </w:r>
      <w:r w:rsidR="004C772A">
        <w:rPr>
          <w:u w:val="single"/>
        </w:rPr>
        <w:t xml:space="preserve"> </w:t>
      </w:r>
      <w:r w:rsidRPr="00CE4896">
        <w:rPr>
          <w:u w:val="single"/>
        </w:rPr>
        <w:t>A foglalkozás témaköre</w:t>
      </w:r>
    </w:p>
    <w:p w14:paraId="4908878C" w14:textId="77777777" w:rsidR="00280092" w:rsidRDefault="00280092">
      <w:r>
        <w:t>1.</w:t>
      </w:r>
      <w:r w:rsidR="004C772A">
        <w:t xml:space="preserve">       </w:t>
      </w:r>
      <w:r>
        <w:t xml:space="preserve">Idézd fel a szivárvány színeit kis színes lapok segítségével. </w:t>
      </w:r>
    </w:p>
    <w:p w14:paraId="6744DA4D" w14:textId="77777777" w:rsidR="007E659A" w:rsidRDefault="007E659A">
      <w:r>
        <w:rPr>
          <w:noProof/>
          <w:lang w:val="en-US"/>
        </w:rPr>
        <w:drawing>
          <wp:inline distT="0" distB="0" distL="0" distR="0" wp14:anchorId="05695FBF" wp14:editId="368AE18D">
            <wp:extent cx="5715000" cy="3514725"/>
            <wp:effectExtent l="0" t="0" r="0" b="9525"/>
            <wp:docPr id="1" name="Kép 1" descr="http://www.helyihirek.hu/phpthumb.php?src=cikkek/asztrologia/szines.jpg&amp;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lyihirek.hu/phpthumb.php?src=cikkek/asztrologia/szines.jpg&amp;w=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7B102" w14:textId="77777777" w:rsidR="007E659A" w:rsidRDefault="007E659A" w:rsidP="007E659A"/>
    <w:p w14:paraId="25CE8F4A" w14:textId="77777777" w:rsidR="00280092" w:rsidRDefault="007E659A" w:rsidP="007E659A">
      <w:r>
        <w:t xml:space="preserve">Kis négyzeteken ezen színek közül a szivárvány színeinek kiválasztása, egymás mellé rendezése </w:t>
      </w:r>
      <w:r w:rsidR="00252E74">
        <w:t>a szivárványszínek sorrendiségében.</w:t>
      </w:r>
    </w:p>
    <w:p w14:paraId="005BE380" w14:textId="77777777" w:rsidR="00252E74" w:rsidRDefault="00252E74" w:rsidP="007E659A">
      <w:r>
        <w:t xml:space="preserve">2. </w:t>
      </w:r>
      <w:r w:rsidR="004C772A">
        <w:t xml:space="preserve">  </w:t>
      </w:r>
      <w:r>
        <w:t>Olvasd el a Szivárvány folyóirat 2. oldalán lévő történetet Bonifácról és a színekről!</w:t>
      </w:r>
    </w:p>
    <w:p w14:paraId="60336244" w14:textId="77777777" w:rsidR="00252E74" w:rsidRDefault="00252E74" w:rsidP="007E659A">
      <w:r>
        <w:t>Alkosd meg a szivárványpöttyöt a kiválogatott lapok segítségével! /ragaszd egy általad megrajzolt alakzatba a csíkokat!</w:t>
      </w:r>
      <w:r w:rsidR="00DD3BDA">
        <w:t xml:space="preserve"> /kör /</w:t>
      </w:r>
      <w:r w:rsidR="008A6B35">
        <w:t xml:space="preserve"> </w:t>
      </w:r>
      <w:r>
        <w:t>Helyezd el a papírcica testére!</w:t>
      </w:r>
      <w:r w:rsidR="00DD3BDA">
        <w:t>/A/4-es lapra nagyított kép a folyóirat 2. oldaláról/</w:t>
      </w:r>
    </w:p>
    <w:p w14:paraId="2E4DB075" w14:textId="77777777" w:rsidR="00252E74" w:rsidRDefault="00252E74" w:rsidP="007E659A">
      <w:r>
        <w:t xml:space="preserve">3. </w:t>
      </w:r>
      <w:r w:rsidR="004C772A">
        <w:t xml:space="preserve">   </w:t>
      </w:r>
      <w:r>
        <w:t>Hol utazik végig a szivárványpötty? Válogasd ki a szavak közül, és a szöveg alapján rakd</w:t>
      </w:r>
      <w:r w:rsidR="00DD3BDA">
        <w:t xml:space="preserve"> </w:t>
      </w:r>
      <w:r w:rsidR="008A6B35">
        <w:t>sorrendbe!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980"/>
        <w:gridCol w:w="722"/>
        <w:gridCol w:w="1032"/>
        <w:gridCol w:w="1258"/>
        <w:gridCol w:w="907"/>
        <w:gridCol w:w="642"/>
        <w:gridCol w:w="767"/>
        <w:gridCol w:w="799"/>
        <w:gridCol w:w="1360"/>
      </w:tblGrid>
      <w:tr w:rsidR="008A6B35" w14:paraId="4376EBFD" w14:textId="77777777" w:rsidTr="008A6B35">
        <w:tc>
          <w:tcPr>
            <w:tcW w:w="906" w:type="dxa"/>
          </w:tcPr>
          <w:p w14:paraId="757753FD" w14:textId="77777777" w:rsidR="008A6B35" w:rsidRDefault="008A6B35" w:rsidP="007E659A">
            <w:r>
              <w:t>szőnyeg</w:t>
            </w:r>
          </w:p>
        </w:tc>
        <w:tc>
          <w:tcPr>
            <w:tcW w:w="906" w:type="dxa"/>
          </w:tcPr>
          <w:p w14:paraId="7DDE08CB" w14:textId="77777777" w:rsidR="008A6B35" w:rsidRDefault="008A6B35" w:rsidP="007E659A">
            <w:r>
              <w:t>ablaküveg</w:t>
            </w:r>
          </w:p>
        </w:tc>
        <w:tc>
          <w:tcPr>
            <w:tcW w:w="906" w:type="dxa"/>
          </w:tcPr>
          <w:p w14:paraId="4A044590" w14:textId="77777777" w:rsidR="008A6B35" w:rsidRDefault="008A6B35" w:rsidP="007E659A">
            <w:r>
              <w:t>falikép</w:t>
            </w:r>
          </w:p>
        </w:tc>
        <w:tc>
          <w:tcPr>
            <w:tcW w:w="906" w:type="dxa"/>
          </w:tcPr>
          <w:p w14:paraId="20ED7BDB" w14:textId="77777777" w:rsidR="008A6B35" w:rsidRDefault="008A6B35" w:rsidP="007E659A">
            <w:r>
              <w:t>lámpabúra</w:t>
            </w:r>
          </w:p>
        </w:tc>
        <w:tc>
          <w:tcPr>
            <w:tcW w:w="906" w:type="dxa"/>
          </w:tcPr>
          <w:p w14:paraId="51B55288" w14:textId="77777777" w:rsidR="008A6B35" w:rsidRDefault="008A6B35" w:rsidP="007E659A">
            <w:r>
              <w:t>macskabunda</w:t>
            </w:r>
          </w:p>
        </w:tc>
        <w:tc>
          <w:tcPr>
            <w:tcW w:w="906" w:type="dxa"/>
          </w:tcPr>
          <w:p w14:paraId="342BFA4F" w14:textId="77777777" w:rsidR="008A6B35" w:rsidRDefault="008A6B35" w:rsidP="007E659A">
            <w:r>
              <w:t>ajtókeret</w:t>
            </w:r>
          </w:p>
        </w:tc>
        <w:tc>
          <w:tcPr>
            <w:tcW w:w="906" w:type="dxa"/>
          </w:tcPr>
          <w:p w14:paraId="162E6671" w14:textId="77777777" w:rsidR="008A6B35" w:rsidRDefault="008A6B35" w:rsidP="007E659A">
            <w:r>
              <w:t>padló</w:t>
            </w:r>
          </w:p>
        </w:tc>
        <w:tc>
          <w:tcPr>
            <w:tcW w:w="906" w:type="dxa"/>
          </w:tcPr>
          <w:p w14:paraId="0D1CCA4E" w14:textId="77777777" w:rsidR="008A6B35" w:rsidRDefault="008A6B35" w:rsidP="007E659A">
            <w:r>
              <w:t>folyosó</w:t>
            </w:r>
          </w:p>
        </w:tc>
        <w:tc>
          <w:tcPr>
            <w:tcW w:w="907" w:type="dxa"/>
          </w:tcPr>
          <w:p w14:paraId="2489D03B" w14:textId="77777777" w:rsidR="008A6B35" w:rsidRDefault="008A6B35" w:rsidP="007E659A">
            <w:r>
              <w:t>bejárati ajtó</w:t>
            </w:r>
          </w:p>
        </w:tc>
        <w:tc>
          <w:tcPr>
            <w:tcW w:w="907" w:type="dxa"/>
          </w:tcPr>
          <w:p w14:paraId="56061C42" w14:textId="77777777" w:rsidR="008A6B35" w:rsidRDefault="008A6B35" w:rsidP="007E659A">
            <w:r>
              <w:t>villanykapcsoló</w:t>
            </w:r>
          </w:p>
        </w:tc>
      </w:tr>
    </w:tbl>
    <w:p w14:paraId="444824D9" w14:textId="77777777" w:rsidR="008A6B35" w:rsidRDefault="008A6B35" w:rsidP="007E659A"/>
    <w:p w14:paraId="1EBA6DCE" w14:textId="77777777" w:rsidR="008A6B35" w:rsidRDefault="008A6B35" w:rsidP="007E659A">
      <w:r>
        <w:t>4.</w:t>
      </w:r>
      <w:r w:rsidR="004C772A">
        <w:t xml:space="preserve">    </w:t>
      </w:r>
      <w:r>
        <w:t>Olvassuk el hangosan a</w:t>
      </w:r>
      <w:r w:rsidR="004C772A">
        <w:t xml:space="preserve"> </w:t>
      </w:r>
      <w:r>
        <w:t xml:space="preserve"> történetet !</w:t>
      </w:r>
      <w:r w:rsidR="00FB79F7">
        <w:t xml:space="preserve"> </w:t>
      </w:r>
      <w:r w:rsidR="004C772A">
        <w:t xml:space="preserve"> </w:t>
      </w:r>
      <w:r>
        <w:t>Karikázzuk be</w:t>
      </w:r>
      <w:r w:rsidR="004C772A">
        <w:t xml:space="preserve"> a szövegben</w:t>
      </w:r>
      <w:r w:rsidR="00FB79F7">
        <w:t xml:space="preserve"> hol szeret pihenni Bonifác?</w:t>
      </w:r>
    </w:p>
    <w:p w14:paraId="71132A8F" w14:textId="77777777" w:rsidR="00FB79F7" w:rsidRDefault="004C772A" w:rsidP="007E659A">
      <w:r>
        <w:t xml:space="preserve">      </w:t>
      </w:r>
      <w:r w:rsidR="00FB79F7">
        <w:t xml:space="preserve"> Magyarázd meg a következő kifejezéseket!</w:t>
      </w:r>
    </w:p>
    <w:p w14:paraId="0754AF08" w14:textId="77777777" w:rsidR="00FB79F7" w:rsidRDefault="00FB79F7" w:rsidP="007E659A">
      <w:r>
        <w:t xml:space="preserve"> </w:t>
      </w:r>
      <w:r w:rsidR="004C772A">
        <w:t xml:space="preserve">      -</w:t>
      </w:r>
      <w:r>
        <w:t xml:space="preserve"> paca,</w:t>
      </w:r>
      <w:r w:rsidR="00CE4896">
        <w:t xml:space="preserve"> </w:t>
      </w:r>
      <w:r>
        <w:t xml:space="preserve"> araszolt,</w:t>
      </w:r>
      <w:r w:rsidR="00CE4896">
        <w:t xml:space="preserve"> </w:t>
      </w:r>
      <w:r>
        <w:t>napsugárnyaláb,</w:t>
      </w:r>
      <w:r w:rsidR="00CE4896">
        <w:t xml:space="preserve"> </w:t>
      </w:r>
      <w:r>
        <w:t>tűzfal,</w:t>
      </w:r>
      <w:r w:rsidR="00CE4896">
        <w:t xml:space="preserve"> </w:t>
      </w:r>
      <w:r>
        <w:t>erőtlen gondolat</w:t>
      </w:r>
    </w:p>
    <w:p w14:paraId="56CB7BC7" w14:textId="77777777" w:rsidR="004C772A" w:rsidRDefault="00FB79F7" w:rsidP="007E659A">
      <w:r>
        <w:t>5.</w:t>
      </w:r>
      <w:r w:rsidR="004C772A">
        <w:t xml:space="preserve">   </w:t>
      </w:r>
      <w:r>
        <w:t>Válogasd ki a szókártyák közül , amelyek Bonifácra a legjellemzőbbek a történetben!</w:t>
      </w:r>
    </w:p>
    <w:p w14:paraId="57587222" w14:textId="77777777" w:rsidR="00FB79F7" w:rsidRDefault="00FB79F7" w:rsidP="007E659A">
      <w:r>
        <w:t xml:space="preserve"> </w:t>
      </w:r>
      <w:r w:rsidR="004C772A">
        <w:t xml:space="preserve">      </w:t>
      </w:r>
      <w:r>
        <w:t>Ragasz</w:t>
      </w:r>
      <w:r w:rsidR="004C772A">
        <w:t>d</w:t>
      </w:r>
      <w:r>
        <w:t xml:space="preserve"> rá a papírcica testére!</w:t>
      </w:r>
    </w:p>
    <w:tbl>
      <w:tblPr>
        <w:tblStyle w:val="TableGrid"/>
        <w:tblW w:w="10406" w:type="dxa"/>
        <w:tblLook w:val="04A0" w:firstRow="1" w:lastRow="0" w:firstColumn="1" w:lastColumn="0" w:noHBand="0" w:noVBand="1"/>
      </w:tblPr>
      <w:tblGrid>
        <w:gridCol w:w="1251"/>
        <w:gridCol w:w="517"/>
        <w:gridCol w:w="947"/>
        <w:gridCol w:w="557"/>
        <w:gridCol w:w="582"/>
        <w:gridCol w:w="263"/>
        <w:gridCol w:w="947"/>
        <w:gridCol w:w="263"/>
        <w:gridCol w:w="1039"/>
        <w:gridCol w:w="724"/>
        <w:gridCol w:w="946"/>
        <w:gridCol w:w="345"/>
        <w:gridCol w:w="997"/>
        <w:gridCol w:w="1028"/>
      </w:tblGrid>
      <w:tr w:rsidR="009A4F54" w14:paraId="080BFDFD" w14:textId="77777777" w:rsidTr="00CD3426">
        <w:trPr>
          <w:gridAfter w:val="3"/>
          <w:wAfter w:w="2370" w:type="dxa"/>
        </w:trPr>
        <w:tc>
          <w:tcPr>
            <w:tcW w:w="1768" w:type="dxa"/>
            <w:gridSpan w:val="2"/>
          </w:tcPr>
          <w:p w14:paraId="771F7151" w14:textId="77777777" w:rsidR="009A4F54" w:rsidRDefault="009A4F54" w:rsidP="007E659A">
            <w:r>
              <w:t>ébredt</w:t>
            </w:r>
          </w:p>
        </w:tc>
        <w:tc>
          <w:tcPr>
            <w:tcW w:w="1504" w:type="dxa"/>
            <w:gridSpan w:val="2"/>
          </w:tcPr>
          <w:p w14:paraId="0C4B3102" w14:textId="77777777" w:rsidR="009A4F54" w:rsidRDefault="009A4F54" w:rsidP="007E659A">
            <w:r>
              <w:t>kelt</w:t>
            </w:r>
          </w:p>
        </w:tc>
        <w:tc>
          <w:tcPr>
            <w:tcW w:w="845" w:type="dxa"/>
            <w:gridSpan w:val="2"/>
          </w:tcPr>
          <w:p w14:paraId="3BA3C184" w14:textId="77777777" w:rsidR="009A4F54" w:rsidRDefault="009A4F54" w:rsidP="007E659A">
            <w:r>
              <w:t>kinyílt</w:t>
            </w:r>
          </w:p>
        </w:tc>
        <w:tc>
          <w:tcPr>
            <w:tcW w:w="1210" w:type="dxa"/>
            <w:gridSpan w:val="2"/>
          </w:tcPr>
          <w:p w14:paraId="1443A9BE" w14:textId="77777777" w:rsidR="009A4F54" w:rsidRDefault="009A4F54" w:rsidP="007E659A">
            <w:r>
              <w:t>bóklászott</w:t>
            </w:r>
          </w:p>
        </w:tc>
        <w:tc>
          <w:tcPr>
            <w:tcW w:w="2709" w:type="dxa"/>
            <w:gridSpan w:val="3"/>
          </w:tcPr>
          <w:p w14:paraId="02D387C3" w14:textId="77777777" w:rsidR="009A4F54" w:rsidRDefault="009A4F54" w:rsidP="007E659A">
            <w:r>
              <w:t>elmerengett</w:t>
            </w:r>
          </w:p>
        </w:tc>
      </w:tr>
      <w:tr w:rsidR="009A4F54" w14:paraId="220D5A30" w14:textId="77777777" w:rsidTr="00CD3426">
        <w:trPr>
          <w:gridAfter w:val="3"/>
          <w:wAfter w:w="2370" w:type="dxa"/>
        </w:trPr>
        <w:tc>
          <w:tcPr>
            <w:tcW w:w="1768" w:type="dxa"/>
            <w:gridSpan w:val="2"/>
          </w:tcPr>
          <w:p w14:paraId="4F1B8497" w14:textId="77777777" w:rsidR="009A4F54" w:rsidRDefault="009A4F54" w:rsidP="007E659A">
            <w:r>
              <w:t>visszaheveredett</w:t>
            </w:r>
          </w:p>
        </w:tc>
        <w:tc>
          <w:tcPr>
            <w:tcW w:w="1504" w:type="dxa"/>
            <w:gridSpan w:val="2"/>
          </w:tcPr>
          <w:p w14:paraId="6DBA6FBB" w14:textId="77777777" w:rsidR="009A4F54" w:rsidRDefault="009A4F54" w:rsidP="007E659A">
            <w:r>
              <w:t>nyújtózkodott</w:t>
            </w:r>
          </w:p>
        </w:tc>
        <w:tc>
          <w:tcPr>
            <w:tcW w:w="845" w:type="dxa"/>
            <w:gridSpan w:val="2"/>
          </w:tcPr>
          <w:p w14:paraId="245D5684" w14:textId="77777777" w:rsidR="009A4F54" w:rsidRDefault="009A4F54" w:rsidP="007E659A">
            <w:r>
              <w:t>elnyúlt</w:t>
            </w:r>
          </w:p>
        </w:tc>
        <w:tc>
          <w:tcPr>
            <w:tcW w:w="1210" w:type="dxa"/>
            <w:gridSpan w:val="2"/>
          </w:tcPr>
          <w:p w14:paraId="2BCCC9EA" w14:textId="77777777" w:rsidR="009A4F54" w:rsidRDefault="009A4F54" w:rsidP="007E659A">
            <w:r>
              <w:t>dorombolt</w:t>
            </w:r>
          </w:p>
        </w:tc>
        <w:tc>
          <w:tcPr>
            <w:tcW w:w="2709" w:type="dxa"/>
            <w:gridSpan w:val="3"/>
          </w:tcPr>
          <w:p w14:paraId="6A6AE62E" w14:textId="77777777" w:rsidR="009A4F54" w:rsidRDefault="009A4F54" w:rsidP="007E659A">
            <w:r>
              <w:t>szemlélődött</w:t>
            </w:r>
          </w:p>
        </w:tc>
      </w:tr>
      <w:tr w:rsidR="009A4F54" w14:paraId="5B1D6B69" w14:textId="77777777" w:rsidTr="00CD3426">
        <w:tc>
          <w:tcPr>
            <w:tcW w:w="1251" w:type="dxa"/>
          </w:tcPr>
          <w:p w14:paraId="7549B75B" w14:textId="77777777" w:rsidR="009A4F54" w:rsidRDefault="009A4F54" w:rsidP="00A76149">
            <w:r>
              <w:t>nyeffentett</w:t>
            </w:r>
          </w:p>
        </w:tc>
        <w:tc>
          <w:tcPr>
            <w:tcW w:w="1464" w:type="dxa"/>
            <w:gridSpan w:val="2"/>
          </w:tcPr>
          <w:p w14:paraId="280C08AF" w14:textId="77777777" w:rsidR="009A4F54" w:rsidRDefault="009A4F54" w:rsidP="00A76149">
            <w:r>
              <w:t>gondolkodott</w:t>
            </w:r>
          </w:p>
        </w:tc>
        <w:tc>
          <w:tcPr>
            <w:tcW w:w="1139" w:type="dxa"/>
            <w:gridSpan w:val="2"/>
          </w:tcPr>
          <w:p w14:paraId="70B5E754" w14:textId="77777777" w:rsidR="009A4F54" w:rsidRDefault="009A4F54" w:rsidP="00A76149">
            <w:r>
              <w:t>kislisszant</w:t>
            </w:r>
          </w:p>
        </w:tc>
        <w:tc>
          <w:tcPr>
            <w:tcW w:w="1210" w:type="dxa"/>
            <w:gridSpan w:val="2"/>
          </w:tcPr>
          <w:p w14:paraId="0D7885D8" w14:textId="77777777" w:rsidR="009A4F54" w:rsidRDefault="009A4F54" w:rsidP="00A76149">
            <w:r>
              <w:t>teremtette</w:t>
            </w:r>
          </w:p>
        </w:tc>
        <w:tc>
          <w:tcPr>
            <w:tcW w:w="1302" w:type="dxa"/>
            <w:gridSpan w:val="2"/>
          </w:tcPr>
          <w:p w14:paraId="63B35A8D" w14:textId="77777777" w:rsidR="009A4F54" w:rsidRDefault="009A4F54" w:rsidP="00A76149">
            <w:r>
              <w:t>szendergett</w:t>
            </w:r>
          </w:p>
        </w:tc>
        <w:tc>
          <w:tcPr>
            <w:tcW w:w="724" w:type="dxa"/>
          </w:tcPr>
          <w:p w14:paraId="72A5BE11" w14:textId="77777777" w:rsidR="009A4F54" w:rsidRDefault="00DD3BDA" w:rsidP="00A76149">
            <w:r>
              <w:t>látta</w:t>
            </w:r>
          </w:p>
        </w:tc>
        <w:tc>
          <w:tcPr>
            <w:tcW w:w="1291" w:type="dxa"/>
            <w:gridSpan w:val="2"/>
          </w:tcPr>
          <w:p w14:paraId="5B799320" w14:textId="77777777" w:rsidR="009A4F54" w:rsidRDefault="00CD3426" w:rsidP="00A76149">
            <w:r>
              <w:t xml:space="preserve"> visszahozza</w:t>
            </w:r>
          </w:p>
        </w:tc>
        <w:tc>
          <w:tcPr>
            <w:tcW w:w="997" w:type="dxa"/>
          </w:tcPr>
          <w:p w14:paraId="620E23B1" w14:textId="77777777" w:rsidR="009A4F54" w:rsidRDefault="00CD3426" w:rsidP="00A76149">
            <w:r>
              <w:t>kedvelte</w:t>
            </w:r>
          </w:p>
        </w:tc>
        <w:tc>
          <w:tcPr>
            <w:tcW w:w="1028" w:type="dxa"/>
          </w:tcPr>
          <w:p w14:paraId="537C1ACF" w14:textId="77777777" w:rsidR="009A4F54" w:rsidRDefault="00CD3426" w:rsidP="00A76149">
            <w:r>
              <w:t>huppant</w:t>
            </w:r>
          </w:p>
        </w:tc>
      </w:tr>
      <w:tr w:rsidR="009A4F54" w14:paraId="2EA4965A" w14:textId="77777777" w:rsidTr="00CD3426">
        <w:tc>
          <w:tcPr>
            <w:tcW w:w="1251" w:type="dxa"/>
          </w:tcPr>
          <w:p w14:paraId="12AE90C9" w14:textId="77777777" w:rsidR="009A4F54" w:rsidRDefault="009A4F54" w:rsidP="00A76149">
            <w:r>
              <w:t>evett</w:t>
            </w:r>
          </w:p>
        </w:tc>
        <w:tc>
          <w:tcPr>
            <w:tcW w:w="1464" w:type="dxa"/>
            <w:gridSpan w:val="2"/>
          </w:tcPr>
          <w:p w14:paraId="4DF5293D" w14:textId="77777777" w:rsidR="009A4F54" w:rsidRDefault="009A4F54" w:rsidP="00A76149">
            <w:r>
              <w:t>ücsörgött</w:t>
            </w:r>
          </w:p>
        </w:tc>
        <w:tc>
          <w:tcPr>
            <w:tcW w:w="1139" w:type="dxa"/>
            <w:gridSpan w:val="2"/>
          </w:tcPr>
          <w:p w14:paraId="513BE82B" w14:textId="77777777" w:rsidR="009A4F54" w:rsidRDefault="009A4F54" w:rsidP="00A76149">
            <w:r>
              <w:t>látta</w:t>
            </w:r>
          </w:p>
        </w:tc>
        <w:tc>
          <w:tcPr>
            <w:tcW w:w="1210" w:type="dxa"/>
            <w:gridSpan w:val="2"/>
          </w:tcPr>
          <w:p w14:paraId="02469FC1" w14:textId="77777777" w:rsidR="009A4F54" w:rsidRDefault="009A4F54" w:rsidP="00A76149">
            <w:r>
              <w:t>megunta</w:t>
            </w:r>
          </w:p>
        </w:tc>
        <w:tc>
          <w:tcPr>
            <w:tcW w:w="1302" w:type="dxa"/>
            <w:gridSpan w:val="2"/>
          </w:tcPr>
          <w:p w14:paraId="6A6B5254" w14:textId="77777777" w:rsidR="009A4F54" w:rsidRDefault="00DD3BDA" w:rsidP="00A76149">
            <w:r>
              <w:t>leugrott</w:t>
            </w:r>
          </w:p>
        </w:tc>
        <w:tc>
          <w:tcPr>
            <w:tcW w:w="724" w:type="dxa"/>
          </w:tcPr>
          <w:p w14:paraId="32424898" w14:textId="77777777" w:rsidR="009A4F54" w:rsidRDefault="00DD3BDA" w:rsidP="00A76149">
            <w:r>
              <w:t>iszkol</w:t>
            </w:r>
          </w:p>
        </w:tc>
        <w:tc>
          <w:tcPr>
            <w:tcW w:w="1291" w:type="dxa"/>
            <w:gridSpan w:val="2"/>
          </w:tcPr>
          <w:p w14:paraId="33E7C52A" w14:textId="77777777" w:rsidR="009A4F54" w:rsidRDefault="00DD3BDA" w:rsidP="00A76149">
            <w:r>
              <w:t>nyomába ered</w:t>
            </w:r>
          </w:p>
        </w:tc>
        <w:tc>
          <w:tcPr>
            <w:tcW w:w="997" w:type="dxa"/>
          </w:tcPr>
          <w:p w14:paraId="5D839CD8" w14:textId="77777777" w:rsidR="009A4F54" w:rsidRDefault="00CD3426" w:rsidP="00A76149">
            <w:r>
              <w:t>helyezte</w:t>
            </w:r>
          </w:p>
        </w:tc>
        <w:tc>
          <w:tcPr>
            <w:tcW w:w="1028" w:type="dxa"/>
          </w:tcPr>
          <w:p w14:paraId="1D24FA57" w14:textId="77777777" w:rsidR="009A4F54" w:rsidRDefault="00CD3426" w:rsidP="00A76149">
            <w:r>
              <w:t>ledobták</w:t>
            </w:r>
          </w:p>
        </w:tc>
      </w:tr>
    </w:tbl>
    <w:p w14:paraId="7B28BDC1" w14:textId="77777777" w:rsidR="00FB79F7" w:rsidRDefault="00FB79F7" w:rsidP="007E659A"/>
    <w:p w14:paraId="650484C1" w14:textId="77777777" w:rsidR="00CD3426" w:rsidRDefault="00CD3426" w:rsidP="007E659A">
      <w:r>
        <w:t>6.</w:t>
      </w:r>
      <w:r w:rsidR="004C772A">
        <w:t xml:space="preserve">    </w:t>
      </w:r>
      <w:r>
        <w:t xml:space="preserve">Rajzolj egy szivárványívet ! </w:t>
      </w:r>
    </w:p>
    <w:p w14:paraId="7965D2D3" w14:textId="77777777" w:rsidR="00CD3426" w:rsidRDefault="00CD3426" w:rsidP="007E659A">
      <w:r>
        <w:t>A borítékból az olvasmány alapján párkereséssel összeállított szókapcsolatokat rendezd mellé! Amelyik  a szivárvány jellemzője ragaszd a rajzod fölé! Találj ki mesét az adott címmel és a rajzzal kapcsolatban!</w:t>
      </w:r>
    </w:p>
    <w:p w14:paraId="5255EC60" w14:textId="77777777" w:rsidR="00B76BEB" w:rsidRPr="007E659A" w:rsidRDefault="004C772A" w:rsidP="007E659A">
      <w:r>
        <w:t xml:space="preserve">       </w:t>
      </w:r>
      <w:r w:rsidR="00B76BEB">
        <w:t>/BORÍTÉKBAN:    -külön ,szétnyírva</w:t>
      </w:r>
    </w:p>
    <w:tbl>
      <w:tblPr>
        <w:tblStyle w:val="TableGrid"/>
        <w:tblW w:w="0" w:type="auto"/>
        <w:tblInd w:w="2686" w:type="dxa"/>
        <w:tblLook w:val="04A0" w:firstRow="1" w:lastRow="0" w:firstColumn="1" w:lastColumn="0" w:noHBand="0" w:noVBand="1"/>
      </w:tblPr>
      <w:tblGrid>
        <w:gridCol w:w="1845"/>
        <w:gridCol w:w="2265"/>
      </w:tblGrid>
      <w:tr w:rsidR="00B76BEB" w14:paraId="37D66D31" w14:textId="77777777" w:rsidTr="00B76BEB">
        <w:tc>
          <w:tcPr>
            <w:tcW w:w="1845" w:type="dxa"/>
          </w:tcPr>
          <w:p w14:paraId="455A054D" w14:textId="77777777" w:rsidR="00B76BEB" w:rsidRDefault="00B76BEB" w:rsidP="007E659A">
            <w:r>
              <w:t>bibircsókos</w:t>
            </w:r>
          </w:p>
        </w:tc>
        <w:tc>
          <w:tcPr>
            <w:tcW w:w="2265" w:type="dxa"/>
          </w:tcPr>
          <w:p w14:paraId="298A406D" w14:textId="77777777" w:rsidR="00B76BEB" w:rsidRDefault="00B76BEB" w:rsidP="007E659A">
            <w:r>
              <w:t>szivárványpötty</w:t>
            </w:r>
          </w:p>
        </w:tc>
      </w:tr>
      <w:tr w:rsidR="00B76BEB" w14:paraId="2ACB82B5" w14:textId="77777777" w:rsidTr="00B76BEB">
        <w:tc>
          <w:tcPr>
            <w:tcW w:w="1845" w:type="dxa"/>
          </w:tcPr>
          <w:p w14:paraId="3827B13D" w14:textId="77777777" w:rsidR="00B76BEB" w:rsidRDefault="00B76BEB" w:rsidP="007E659A">
            <w:r>
              <w:t>világos</w:t>
            </w:r>
          </w:p>
        </w:tc>
        <w:tc>
          <w:tcPr>
            <w:tcW w:w="2265" w:type="dxa"/>
          </w:tcPr>
          <w:p w14:paraId="65C75317" w14:textId="77777777" w:rsidR="00B76BEB" w:rsidRDefault="00B76BEB" w:rsidP="007E659A">
            <w:r>
              <w:t>gondolat</w:t>
            </w:r>
          </w:p>
        </w:tc>
      </w:tr>
      <w:tr w:rsidR="00B76BEB" w14:paraId="1310658D" w14:textId="77777777" w:rsidTr="00B76BEB">
        <w:tc>
          <w:tcPr>
            <w:tcW w:w="1845" w:type="dxa"/>
          </w:tcPr>
          <w:p w14:paraId="5C621C10" w14:textId="77777777" w:rsidR="00B76BEB" w:rsidRDefault="00B76BEB" w:rsidP="007E659A">
            <w:r>
              <w:t>beáradó</w:t>
            </w:r>
          </w:p>
        </w:tc>
        <w:tc>
          <w:tcPr>
            <w:tcW w:w="2265" w:type="dxa"/>
          </w:tcPr>
          <w:p w14:paraId="3ADB8880" w14:textId="77777777" w:rsidR="00B76BEB" w:rsidRDefault="00B76BEB" w:rsidP="007E659A">
            <w:r>
              <w:t>szőrzet</w:t>
            </w:r>
          </w:p>
        </w:tc>
      </w:tr>
      <w:tr w:rsidR="00B76BEB" w14:paraId="5E0B482D" w14:textId="77777777" w:rsidTr="00B76BEB">
        <w:tc>
          <w:tcPr>
            <w:tcW w:w="1845" w:type="dxa"/>
          </w:tcPr>
          <w:p w14:paraId="77149DE6" w14:textId="77777777" w:rsidR="00B76BEB" w:rsidRDefault="00B76BEB" w:rsidP="007E659A">
            <w:r>
              <w:t>dús</w:t>
            </w:r>
          </w:p>
        </w:tc>
        <w:tc>
          <w:tcPr>
            <w:tcW w:w="2265" w:type="dxa"/>
          </w:tcPr>
          <w:p w14:paraId="6CFA6BED" w14:textId="77777777" w:rsidR="00B76BEB" w:rsidRDefault="00B76BEB" w:rsidP="007E659A">
            <w:r>
              <w:t>fény</w:t>
            </w:r>
          </w:p>
        </w:tc>
      </w:tr>
      <w:tr w:rsidR="00B76BEB" w14:paraId="4ACE5498" w14:textId="77777777" w:rsidTr="00B76BEB">
        <w:tc>
          <w:tcPr>
            <w:tcW w:w="1845" w:type="dxa"/>
          </w:tcPr>
          <w:p w14:paraId="71DCC188" w14:textId="77777777" w:rsidR="00B76BEB" w:rsidRDefault="00B76BEB" w:rsidP="007E659A">
            <w:r>
              <w:t>erőtlen</w:t>
            </w:r>
          </w:p>
        </w:tc>
        <w:tc>
          <w:tcPr>
            <w:tcW w:w="2265" w:type="dxa"/>
          </w:tcPr>
          <w:p w14:paraId="3CF980C8" w14:textId="77777777" w:rsidR="00B76BEB" w:rsidRDefault="00B76BEB" w:rsidP="007E659A">
            <w:r>
              <w:t>bunda</w:t>
            </w:r>
          </w:p>
        </w:tc>
      </w:tr>
      <w:tr w:rsidR="00B76BEB" w14:paraId="4BADD5C2" w14:textId="77777777" w:rsidTr="00B76BEB">
        <w:tc>
          <w:tcPr>
            <w:tcW w:w="1845" w:type="dxa"/>
          </w:tcPr>
          <w:p w14:paraId="6890202F" w14:textId="77777777" w:rsidR="00B76BEB" w:rsidRDefault="00B76BEB" w:rsidP="007E659A">
            <w:r>
              <w:t>csintalan</w:t>
            </w:r>
          </w:p>
        </w:tc>
        <w:tc>
          <w:tcPr>
            <w:tcW w:w="2265" w:type="dxa"/>
          </w:tcPr>
          <w:p w14:paraId="7C2FAA86" w14:textId="77777777" w:rsidR="00B76BEB" w:rsidRDefault="00B76BEB" w:rsidP="007E659A">
            <w:r>
              <w:t>ábrázat</w:t>
            </w:r>
          </w:p>
        </w:tc>
      </w:tr>
    </w:tbl>
    <w:p w14:paraId="66EE4FB6" w14:textId="77777777" w:rsidR="00B76BEB" w:rsidRDefault="00B76BEB" w:rsidP="007E659A"/>
    <w:p w14:paraId="5F74E9F5" w14:textId="77777777" w:rsidR="00CD3426" w:rsidRDefault="00B76BEB" w:rsidP="007E659A">
      <w:r>
        <w:t>7.</w:t>
      </w:r>
      <w:r w:rsidR="004C772A">
        <w:t xml:space="preserve">    </w:t>
      </w:r>
      <w:r>
        <w:t>Fejtsd meg , hogy miről szólnak a szókapcsolatok, készíts egy A/5 lapra magyarázó rajzot!</w:t>
      </w:r>
    </w:p>
    <w:p w14:paraId="23404AFA" w14:textId="77777777" w:rsidR="00B76BEB" w:rsidRDefault="004C772A" w:rsidP="007E659A">
      <w:r>
        <w:t xml:space="preserve">               </w:t>
      </w:r>
      <w:r w:rsidR="00B76BEB">
        <w:t>/bibircsókos ábrázat-hold</w:t>
      </w:r>
    </w:p>
    <w:p w14:paraId="74890CAB" w14:textId="77777777" w:rsidR="00B76BEB" w:rsidRDefault="004C772A" w:rsidP="007E659A">
      <w:r>
        <w:t xml:space="preserve">                 </w:t>
      </w:r>
      <w:r w:rsidR="00B76BEB">
        <w:t>világos bunda-macska</w:t>
      </w:r>
    </w:p>
    <w:p w14:paraId="48B7F0A2" w14:textId="77777777" w:rsidR="00B76BEB" w:rsidRDefault="000D1066" w:rsidP="007E659A">
      <w:r>
        <w:t xml:space="preserve">                 </w:t>
      </w:r>
      <w:r w:rsidR="00B76BEB">
        <w:t>beáradó fény- ablak</w:t>
      </w:r>
    </w:p>
    <w:p w14:paraId="53976213" w14:textId="77777777" w:rsidR="00B76BEB" w:rsidRDefault="000D1066" w:rsidP="007E659A">
      <w:r>
        <w:t xml:space="preserve">                 </w:t>
      </w:r>
      <w:r w:rsidR="00B76BEB">
        <w:t>dús szőrzet- Bonifác</w:t>
      </w:r>
    </w:p>
    <w:p w14:paraId="719A49F7" w14:textId="77777777" w:rsidR="00B76BEB" w:rsidRDefault="000D1066" w:rsidP="007E659A">
      <w:r>
        <w:t xml:space="preserve">                  </w:t>
      </w:r>
      <w:r w:rsidR="00B76BEB">
        <w:t>erőtlen gondolat- ?egyéni ötlet?</w:t>
      </w:r>
    </w:p>
    <w:p w14:paraId="47148B7B" w14:textId="77777777" w:rsidR="00B76BEB" w:rsidRDefault="000D1066" w:rsidP="007E659A">
      <w:r>
        <w:t xml:space="preserve">                 </w:t>
      </w:r>
      <w:r w:rsidR="00B76BEB">
        <w:t>csintalan szivárványpötty-  pöttyöcske/</w:t>
      </w:r>
    </w:p>
    <w:p w14:paraId="7A37C62C" w14:textId="77777777" w:rsidR="00B76BEB" w:rsidRPr="00CE4896" w:rsidRDefault="00B76BEB" w:rsidP="007E659A">
      <w:pPr>
        <w:rPr>
          <w:u w:val="single"/>
        </w:rPr>
      </w:pPr>
      <w:r w:rsidRPr="00CE4896">
        <w:rPr>
          <w:u w:val="single"/>
        </w:rPr>
        <w:t>III</w:t>
      </w:r>
      <w:r w:rsidR="00CE4896" w:rsidRPr="00CE4896">
        <w:rPr>
          <w:u w:val="single"/>
        </w:rPr>
        <w:t>.</w:t>
      </w:r>
      <w:r w:rsidRPr="00CE4896">
        <w:rPr>
          <w:u w:val="single"/>
        </w:rPr>
        <w:t xml:space="preserve"> Befejezés</w:t>
      </w:r>
      <w:r w:rsidR="00CE4896" w:rsidRPr="00CE4896">
        <w:rPr>
          <w:u w:val="single"/>
        </w:rPr>
        <w:t>, összefoglalás. kiállítás</w:t>
      </w:r>
    </w:p>
    <w:p w14:paraId="48BA73AE" w14:textId="77777777" w:rsidR="000D1066" w:rsidRDefault="00B76BEB" w:rsidP="007E659A">
      <w:r>
        <w:t xml:space="preserve">Az egyéni történetek előadása, meghallgatása, </w:t>
      </w:r>
    </w:p>
    <w:p w14:paraId="33F4B10E" w14:textId="77777777" w:rsidR="00B76BEB" w:rsidRDefault="00B76BEB" w:rsidP="007E659A">
      <w:r>
        <w:t>a magyarázó rajzok táblára helyezése, összevetése</w:t>
      </w:r>
    </w:p>
    <w:p w14:paraId="4D392D91" w14:textId="77777777" w:rsidR="000D1066" w:rsidRDefault="00CE4896" w:rsidP="007E659A">
      <w:r>
        <w:t>Válaszd ki a történetből a kedvenc pillanatodat, kifejezést, szivárványszínt,</w:t>
      </w:r>
    </w:p>
    <w:p w14:paraId="2595F875" w14:textId="77777777" w:rsidR="00CE4896" w:rsidRPr="007E659A" w:rsidRDefault="00CE4896" w:rsidP="007E659A">
      <w:r>
        <w:t xml:space="preserve"> indokold döntésedet!</w:t>
      </w:r>
    </w:p>
    <w:sectPr w:rsidR="00CE4896" w:rsidRPr="007E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673E"/>
    <w:multiLevelType w:val="hybridMultilevel"/>
    <w:tmpl w:val="CD18BBB4"/>
    <w:lvl w:ilvl="0" w:tplc="340057E8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92"/>
    <w:rsid w:val="000D1066"/>
    <w:rsid w:val="00252E74"/>
    <w:rsid w:val="00280092"/>
    <w:rsid w:val="002D47DC"/>
    <w:rsid w:val="004202A1"/>
    <w:rsid w:val="004C772A"/>
    <w:rsid w:val="007E659A"/>
    <w:rsid w:val="008A6B35"/>
    <w:rsid w:val="009A4F54"/>
    <w:rsid w:val="00B76BEB"/>
    <w:rsid w:val="00CD3426"/>
    <w:rsid w:val="00CE4896"/>
    <w:rsid w:val="00DD3BDA"/>
    <w:rsid w:val="00F8286C"/>
    <w:rsid w:val="00F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862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8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8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Tanári02</dc:creator>
  <cp:keywords/>
  <dc:description/>
  <cp:lastModifiedBy>macbook</cp:lastModifiedBy>
  <cp:revision>3</cp:revision>
  <dcterms:created xsi:type="dcterms:W3CDTF">2014-04-11T14:01:00Z</dcterms:created>
  <dcterms:modified xsi:type="dcterms:W3CDTF">2014-04-11T14:01:00Z</dcterms:modified>
</cp:coreProperties>
</file>